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el"/>
        <w:tag w:val="DSB-Title-Page2"/>
        <w:id w:val="194433823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6A99FBA" w14:textId="77777777" w:rsidR="008C22D1" w:rsidRDefault="008C22D1" w:rsidP="008C22D1">
          <w:pPr>
            <w:pStyle w:val="Titel"/>
          </w:pPr>
          <w:r>
            <w:t>Musterreglement Videoüberwachung</w:t>
          </w:r>
        </w:p>
      </w:sdtContent>
    </w:sdt>
    <w:p w14:paraId="7EBA2E1A" w14:textId="77777777" w:rsidR="008C22D1" w:rsidRDefault="008C22D1" w:rsidP="00A32299">
      <w:pPr>
        <w:pStyle w:val="Titel"/>
      </w:pPr>
    </w:p>
    <w:p w14:paraId="775035EE" w14:textId="146195BD" w:rsidR="00A32299" w:rsidRDefault="00A32299" w:rsidP="00A32299">
      <w:pPr>
        <w:pStyle w:val="Titel"/>
      </w:pPr>
      <w:r w:rsidRPr="00FC65CF">
        <w:t xml:space="preserve">Videoüberwachungsreglement </w:t>
      </w:r>
      <w:r w:rsidRPr="00D6175A">
        <w:rPr>
          <w:i/>
          <w:color w:val="0857C3" w:themeColor="text2"/>
        </w:rPr>
        <w:t>[</w:t>
      </w:r>
      <w:r>
        <w:rPr>
          <w:i/>
          <w:color w:val="0857C3" w:themeColor="text2"/>
        </w:rPr>
        <w:t>…</w:t>
      </w:r>
      <w:r w:rsidRPr="00D6175A">
        <w:rPr>
          <w:i/>
          <w:color w:val="0857C3" w:themeColor="text2"/>
        </w:rPr>
        <w:t>]</w:t>
      </w:r>
    </w:p>
    <w:p w14:paraId="5B31EC90" w14:textId="717BCD22" w:rsidR="00A32299" w:rsidRPr="00B916C5" w:rsidRDefault="00A32299" w:rsidP="00A32299">
      <w:r>
        <w:t xml:space="preserve">Stand </w:t>
      </w:r>
      <w:r w:rsidRPr="00705B7E">
        <w:rPr>
          <w:rFonts w:eastAsia="Times New Roman"/>
          <w:i/>
          <w:color w:val="0857C3" w:themeColor="accent1"/>
          <w:lang w:eastAsia="de-DE"/>
        </w:rPr>
        <w:t>[</w:t>
      </w:r>
      <w:r>
        <w:rPr>
          <w:i/>
          <w:color w:val="0857C3" w:themeColor="accent1"/>
        </w:rPr>
        <w:t>…</w:t>
      </w:r>
      <w:r w:rsidRPr="00705B7E">
        <w:rPr>
          <w:rFonts w:eastAsia="Times New Roman" w:cstheme="minorHAnsi"/>
          <w:i/>
          <w:color w:val="0857C3" w:themeColor="accent1"/>
          <w:lang w:eastAsia="de-DE"/>
        </w:rPr>
        <w:t>]</w:t>
      </w:r>
      <w:bookmarkStart w:id="0" w:name="_GoBack"/>
      <w:bookmarkEnd w:id="0"/>
    </w:p>
    <w:p w14:paraId="2A7FE0DC" w14:textId="77777777" w:rsidR="00A32299" w:rsidRDefault="00A32299" w:rsidP="00A32299"/>
    <w:p w14:paraId="1C28EDE9" w14:textId="6388E1EE" w:rsidR="00A32299" w:rsidRDefault="00A32299" w:rsidP="00A32299">
      <w:pPr>
        <w:rPr>
          <w:rFonts w:eastAsia="Times New Roman"/>
          <w:lang w:eastAsia="de-DE"/>
        </w:rPr>
      </w:pPr>
      <w:r w:rsidRPr="008F4D60">
        <w:t>Gestützt auf</w:t>
      </w:r>
      <w:r w:rsidRPr="0078537F">
        <w:rPr>
          <w:color w:val="000000" w:themeColor="text1"/>
        </w:rPr>
        <w:t xml:space="preserve"> </w:t>
      </w:r>
      <w:r w:rsidRPr="00C3020F">
        <w:rPr>
          <w:rFonts w:eastAsia="Times New Roman"/>
          <w:i/>
          <w:color w:val="0857C3" w:themeColor="accent1"/>
          <w:lang w:eastAsia="de-DE"/>
        </w:rPr>
        <w:t>[</w:t>
      </w:r>
      <w:r>
        <w:rPr>
          <w:rFonts w:eastAsia="Times New Roman"/>
          <w:i/>
          <w:color w:val="0857C3" w:themeColor="accent1"/>
          <w:lang w:eastAsia="de-DE"/>
        </w:rPr>
        <w:t>…</w:t>
      </w:r>
      <w:r w:rsidRPr="00C3020F" w:rsidDel="007D5897">
        <w:rPr>
          <w:rFonts w:eastAsia="Times New Roman"/>
          <w:i/>
          <w:color w:val="0857C3" w:themeColor="accent1"/>
          <w:lang w:eastAsia="de-DE"/>
        </w:rPr>
        <w:t>]</w:t>
      </w:r>
      <w:r w:rsidRPr="008F4D60">
        <w:rPr>
          <w:rFonts w:eastAsia="Times New Roman"/>
          <w:lang w:eastAsia="de-DE"/>
        </w:rPr>
        <w:t xml:space="preserve">, erlässt </w:t>
      </w:r>
      <w:r w:rsidRPr="00C3020F">
        <w:rPr>
          <w:rFonts w:eastAsia="Times New Roman"/>
          <w:i/>
          <w:color w:val="0857C3" w:themeColor="text2"/>
          <w:lang w:eastAsia="de-DE"/>
        </w:rPr>
        <w:t>[</w:t>
      </w:r>
      <w:r>
        <w:rPr>
          <w:rFonts w:eastAsia="Times New Roman"/>
          <w:i/>
          <w:color w:val="0857C3" w:themeColor="text2"/>
          <w:lang w:eastAsia="de-DE"/>
        </w:rPr>
        <w:t>…</w:t>
      </w:r>
      <w:r w:rsidRPr="00C3020F">
        <w:rPr>
          <w:rFonts w:eastAsia="Times New Roman"/>
          <w:i/>
          <w:color w:val="0857C3" w:themeColor="text2"/>
          <w:lang w:eastAsia="de-DE"/>
        </w:rPr>
        <w:t>]</w:t>
      </w:r>
      <w:r w:rsidRPr="008F4D60">
        <w:rPr>
          <w:rFonts w:eastAsia="Times New Roman"/>
          <w:lang w:eastAsia="de-DE"/>
        </w:rPr>
        <w:t xml:space="preserve"> das folgende Reglement zur Videoüberwachung:</w:t>
      </w:r>
    </w:p>
    <w:p w14:paraId="36FD831E" w14:textId="77777777" w:rsidR="00A32299" w:rsidRPr="004F7DAF" w:rsidRDefault="00A32299" w:rsidP="00A32299">
      <w:pPr>
        <w:pStyle w:val="Untertitel"/>
      </w:pPr>
      <w:r w:rsidRPr="004F7DAF">
        <w:t>Art. 1</w:t>
      </w:r>
      <w:r w:rsidRPr="004F7DAF">
        <w:tab/>
        <w:t>Geltungsbereich</w:t>
      </w:r>
    </w:p>
    <w:p w14:paraId="369BF3A2" w14:textId="3FCC6BEB" w:rsidR="00A32299" w:rsidRPr="00A20058" w:rsidRDefault="00A32299" w:rsidP="00A32299">
      <w:r>
        <w:rPr>
          <w:lang w:eastAsia="de-DE"/>
        </w:rPr>
        <w:t xml:space="preserve">Dieses Reglement gilt für die Videoüberwachung durch </w:t>
      </w:r>
      <w:r w:rsidRPr="001F1EB0">
        <w:rPr>
          <w:rFonts w:eastAsia="Times New Roman"/>
          <w:i/>
          <w:color w:val="0857C3" w:themeColor="accent1"/>
          <w:lang w:eastAsia="de-DE"/>
        </w:rPr>
        <w:t>[</w:t>
      </w:r>
      <w:r>
        <w:rPr>
          <w:rFonts w:eastAsia="Times New Roman"/>
          <w:i/>
          <w:color w:val="0857C3" w:themeColor="accent1"/>
          <w:lang w:eastAsia="de-DE"/>
        </w:rPr>
        <w:t>…</w:t>
      </w:r>
      <w:r w:rsidRPr="001F1EB0">
        <w:rPr>
          <w:rFonts w:eastAsia="Times New Roman" w:cstheme="minorHAnsi"/>
          <w:i/>
          <w:color w:val="0857C3" w:themeColor="accent1"/>
          <w:lang w:eastAsia="de-DE"/>
        </w:rPr>
        <w:t>]</w:t>
      </w:r>
      <w:r w:rsidRPr="00B71863">
        <w:t>.</w:t>
      </w:r>
    </w:p>
    <w:p w14:paraId="4B92D395" w14:textId="77777777" w:rsidR="00A32299" w:rsidRPr="004F7DAF" w:rsidRDefault="00A32299" w:rsidP="00A32299">
      <w:pPr>
        <w:pStyle w:val="Untertitel"/>
      </w:pPr>
      <w:r w:rsidRPr="004F7DAF">
        <w:t>Art. 2</w:t>
      </w:r>
      <w:r w:rsidRPr="004F7DAF">
        <w:tab/>
        <w:t>Zweck der Videoüberwachung</w:t>
      </w:r>
    </w:p>
    <w:p w14:paraId="5ACBDCD6" w14:textId="090259E8" w:rsidR="00A32299" w:rsidRPr="00A20058" w:rsidRDefault="00A32299" w:rsidP="00A32299">
      <w:r w:rsidRPr="00EE41E6">
        <w:rPr>
          <w:vertAlign w:val="superscript"/>
        </w:rPr>
        <w:t>1</w:t>
      </w:r>
      <w:r w:rsidR="000836F1">
        <w:rPr>
          <w:vertAlign w:val="superscript"/>
        </w:rPr>
        <w:t xml:space="preserve"> </w:t>
      </w:r>
      <w:r w:rsidRPr="00EE41E6">
        <w:t xml:space="preserve">Die Videoüberwachung dient </w:t>
      </w:r>
      <w:r w:rsidRPr="00332254">
        <w:rPr>
          <w:rFonts w:eastAsia="Times New Roman"/>
          <w:i/>
          <w:color w:val="0857C3" w:themeColor="text2"/>
          <w:lang w:eastAsia="de-DE"/>
        </w:rPr>
        <w:t>[</w:t>
      </w:r>
      <w:r>
        <w:rPr>
          <w:rFonts w:eastAsia="Times New Roman"/>
          <w:i/>
          <w:color w:val="0857C3" w:themeColor="text2"/>
          <w:lang w:eastAsia="de-DE"/>
        </w:rPr>
        <w:t>…</w:t>
      </w:r>
      <w:r w:rsidRPr="00332254">
        <w:rPr>
          <w:rFonts w:eastAsia="Times New Roman"/>
          <w:i/>
          <w:color w:val="0857C3" w:themeColor="text2"/>
          <w:lang w:eastAsia="de-DE"/>
        </w:rPr>
        <w:t>]</w:t>
      </w:r>
      <w:r w:rsidRPr="00B71863">
        <w:t>.</w:t>
      </w:r>
    </w:p>
    <w:p w14:paraId="14034A1D" w14:textId="3A3FC364" w:rsidR="00A32299" w:rsidRPr="005B7147" w:rsidRDefault="00A32299" w:rsidP="00A32299">
      <w:r w:rsidRPr="00CC18A0">
        <w:rPr>
          <w:vertAlign w:val="superscript"/>
        </w:rPr>
        <w:t>2</w:t>
      </w:r>
      <w:r w:rsidR="000836F1">
        <w:rPr>
          <w:vertAlign w:val="superscript"/>
        </w:rPr>
        <w:t xml:space="preserve"> </w:t>
      </w:r>
      <w:r w:rsidRPr="005B7147">
        <w:t>Werden strafrechtlich relevante Handlungen registriert, kann dies zur Strafanzeige gebracht werden.</w:t>
      </w:r>
    </w:p>
    <w:p w14:paraId="56654AE9" w14:textId="77777777" w:rsidR="00A32299" w:rsidRPr="008F4D60" w:rsidRDefault="00A32299" w:rsidP="00A32299">
      <w:pPr>
        <w:pStyle w:val="Untertitel"/>
      </w:pPr>
      <w:r w:rsidRPr="00EE41E6">
        <w:t>Art. 3</w:t>
      </w:r>
      <w:r w:rsidRPr="004F7DAF">
        <w:tab/>
      </w:r>
      <w:r w:rsidRPr="00EE41E6">
        <w:t>Verantwortliche Behörde</w:t>
      </w:r>
    </w:p>
    <w:p w14:paraId="06F7AFC7" w14:textId="1106A20C" w:rsidR="00A32299" w:rsidRDefault="000836F1" w:rsidP="00A32299">
      <w:pPr>
        <w:rPr>
          <w:lang w:eastAsia="de-DE"/>
        </w:rPr>
      </w:pPr>
      <w:r w:rsidRPr="00B17415">
        <w:rPr>
          <w:rFonts w:eastAsia="Times New Roman"/>
          <w:vertAlign w:val="superscript"/>
          <w:lang w:eastAsia="de-DE"/>
        </w:rPr>
        <w:t xml:space="preserve">1 </w:t>
      </w:r>
      <w:r w:rsidR="00A32299" w:rsidRPr="00332254">
        <w:rPr>
          <w:rFonts w:eastAsia="Times New Roman"/>
          <w:i/>
          <w:color w:val="0857C3" w:themeColor="text2"/>
          <w:lang w:eastAsia="de-DE"/>
        </w:rPr>
        <w:t>[</w:t>
      </w:r>
      <w:r w:rsidR="00F90872">
        <w:rPr>
          <w:i/>
          <w:color w:val="0857C3" w:themeColor="text2"/>
          <w:lang w:eastAsia="de-DE"/>
        </w:rPr>
        <w:t>…</w:t>
      </w:r>
      <w:r w:rsidR="00A32299" w:rsidRPr="00C412C0">
        <w:rPr>
          <w:i/>
          <w:color w:val="0857C3" w:themeColor="text2"/>
          <w:lang w:eastAsia="de-DE"/>
        </w:rPr>
        <w:t>]</w:t>
      </w:r>
      <w:r w:rsidR="00A32299" w:rsidRPr="008F4D60">
        <w:rPr>
          <w:lang w:eastAsia="de-DE"/>
        </w:rPr>
        <w:t xml:space="preserve"> entscheidet über die Anbringung von Vi</w:t>
      </w:r>
      <w:r w:rsidR="00A32299">
        <w:rPr>
          <w:lang w:eastAsia="de-DE"/>
        </w:rPr>
        <w:t>deoüberwachungsinstallationen.</w:t>
      </w:r>
    </w:p>
    <w:p w14:paraId="46835DF5" w14:textId="222AAEC9" w:rsidR="000836F1" w:rsidRDefault="000836F1" w:rsidP="00A32299">
      <w:pPr>
        <w:rPr>
          <w:lang w:eastAsia="de-DE"/>
        </w:rPr>
      </w:pPr>
      <w:r w:rsidRPr="00B17415">
        <w:rPr>
          <w:rFonts w:eastAsia="Times New Roman" w:cstheme="minorHAnsi"/>
          <w:vertAlign w:val="superscript"/>
          <w:lang w:eastAsia="de-DE"/>
        </w:rPr>
        <w:t xml:space="preserve">2 </w:t>
      </w:r>
      <w:r w:rsidRPr="00D6175A">
        <w:rPr>
          <w:rFonts w:eastAsia="Times New Roman" w:cstheme="minorHAnsi"/>
          <w:i/>
          <w:color w:val="0857C3" w:themeColor="text2"/>
          <w:lang w:eastAsia="de-DE"/>
        </w:rPr>
        <w:t>[</w:t>
      </w:r>
      <w:r>
        <w:rPr>
          <w:i/>
          <w:color w:val="0857C3" w:themeColor="text2"/>
        </w:rPr>
        <w:t>…</w:t>
      </w:r>
      <w:r w:rsidRPr="00D6175A">
        <w:rPr>
          <w:rFonts w:eastAsia="Times New Roman" w:cstheme="minorHAnsi"/>
          <w:i/>
          <w:color w:val="0857C3" w:themeColor="text2"/>
          <w:lang w:eastAsia="de-DE"/>
        </w:rPr>
        <w:t>]</w:t>
      </w:r>
      <w:r w:rsidRPr="000836F1">
        <w:t xml:space="preserve"> </w:t>
      </w:r>
      <w:r w:rsidRPr="00077B44">
        <w:rPr>
          <w:rFonts w:eastAsia="Times New Roman" w:cstheme="minorHAnsi"/>
          <w:lang w:eastAsia="de-DE"/>
        </w:rPr>
        <w:t>ist die verantwortliche Stelle für die Umsetzung der Videoüberwachung.</w:t>
      </w:r>
    </w:p>
    <w:p w14:paraId="4E38DC0B" w14:textId="00E632DE" w:rsidR="00A32299" w:rsidRPr="002D74DF" w:rsidRDefault="00A32299" w:rsidP="00A32299">
      <w:pPr>
        <w:pStyle w:val="Untertitel"/>
      </w:pPr>
      <w:r w:rsidRPr="00922A96">
        <w:t xml:space="preserve">Art. </w:t>
      </w:r>
      <w:r w:rsidR="000836F1">
        <w:t>4</w:t>
      </w:r>
      <w:r w:rsidRPr="004F7DAF">
        <w:tab/>
      </w:r>
      <w:r w:rsidRPr="002D74DF">
        <w:t>Art der Videoüberwachung</w:t>
      </w:r>
    </w:p>
    <w:p w14:paraId="708E1F31" w14:textId="62033DAA" w:rsidR="000836F1" w:rsidRDefault="000836F1" w:rsidP="000836F1">
      <w:pPr>
        <w:rPr>
          <w:lang w:eastAsia="de-DE"/>
        </w:rPr>
      </w:pPr>
      <w:r>
        <w:rPr>
          <w:vertAlign w:val="superscript"/>
          <w:lang w:eastAsia="de-DE"/>
        </w:rPr>
        <w:t xml:space="preserve">1 </w:t>
      </w:r>
      <w:r w:rsidR="00A32299" w:rsidRPr="006843E4">
        <w:rPr>
          <w:lang w:eastAsia="de-DE"/>
        </w:rPr>
        <w:t xml:space="preserve">Die Videoüberwachung </w:t>
      </w:r>
      <w:r w:rsidR="00A32299">
        <w:rPr>
          <w:lang w:eastAsia="de-DE"/>
        </w:rPr>
        <w:t>wird</w:t>
      </w:r>
      <w:r w:rsidR="00A32299" w:rsidRPr="006843E4">
        <w:rPr>
          <w:lang w:eastAsia="de-DE"/>
        </w:rPr>
        <w:t xml:space="preserve"> als </w:t>
      </w:r>
      <w:r w:rsidR="00A32299" w:rsidRPr="004F7DAF">
        <w:rPr>
          <w:i/>
          <w:color w:val="0857C3" w:themeColor="accent1"/>
          <w:lang w:eastAsia="de-DE"/>
        </w:rPr>
        <w:t>[</w:t>
      </w:r>
      <w:r w:rsidR="00166767">
        <w:rPr>
          <w:i/>
          <w:color w:val="0857C3" w:themeColor="accent1"/>
          <w:lang w:eastAsia="de-DE"/>
        </w:rPr>
        <w:t>..</w:t>
      </w:r>
      <w:r w:rsidR="00F90872">
        <w:rPr>
          <w:i/>
          <w:color w:val="0857C3" w:themeColor="accent1"/>
          <w:lang w:eastAsia="de-DE"/>
        </w:rPr>
        <w:t>.</w:t>
      </w:r>
      <w:r w:rsidR="00A32299" w:rsidRPr="004F7DAF">
        <w:rPr>
          <w:i/>
          <w:color w:val="0857C3" w:themeColor="accent1"/>
          <w:lang w:eastAsia="de-DE"/>
        </w:rPr>
        <w:t>]</w:t>
      </w:r>
      <w:r w:rsidR="00A32299" w:rsidRPr="007D32DB">
        <w:t xml:space="preserve"> </w:t>
      </w:r>
      <w:r w:rsidR="00A32299" w:rsidRPr="006843E4">
        <w:rPr>
          <w:lang w:eastAsia="de-DE"/>
        </w:rPr>
        <w:t>ausgestaltet.</w:t>
      </w:r>
    </w:p>
    <w:p w14:paraId="38F614DD" w14:textId="52C1D17A" w:rsidR="000836F1" w:rsidRDefault="000836F1" w:rsidP="000836F1">
      <w:pPr>
        <w:rPr>
          <w:lang w:eastAsia="de-DE"/>
        </w:rPr>
      </w:pPr>
      <w:r>
        <w:rPr>
          <w:vertAlign w:val="superscript"/>
          <w:lang w:eastAsia="de-DE"/>
        </w:rPr>
        <w:t xml:space="preserve">2 </w:t>
      </w:r>
      <w:r>
        <w:rPr>
          <w:lang w:eastAsia="de-DE"/>
        </w:rPr>
        <w:t>Es wird ein Privacy-Filter eingesetzt.</w:t>
      </w:r>
    </w:p>
    <w:p w14:paraId="45BD649B" w14:textId="584322D3" w:rsidR="00A32299" w:rsidRPr="00CC7D3C" w:rsidRDefault="00A32299" w:rsidP="00A32299">
      <w:pPr>
        <w:pStyle w:val="Untertitel"/>
      </w:pPr>
      <w:r w:rsidRPr="00AB2736">
        <w:t xml:space="preserve">Art. </w:t>
      </w:r>
      <w:r w:rsidR="000836F1">
        <w:t>5</w:t>
      </w:r>
      <w:r w:rsidRPr="00AB2736">
        <w:tab/>
      </w:r>
      <w:r w:rsidR="007D32DB">
        <w:t>Räumliche und zeitliche Ausdehnung</w:t>
      </w:r>
    </w:p>
    <w:p w14:paraId="0DC97A5C" w14:textId="5F7A2FDC" w:rsidR="00A32299" w:rsidRPr="008F4D60" w:rsidRDefault="00A32299" w:rsidP="00A32299">
      <w:r w:rsidRPr="00451770">
        <w:rPr>
          <w:vertAlign w:val="superscript"/>
        </w:rPr>
        <w:t>1</w:t>
      </w:r>
      <w:r w:rsidR="007D32DB">
        <w:rPr>
          <w:vertAlign w:val="superscript"/>
        </w:rPr>
        <w:t xml:space="preserve"> </w:t>
      </w:r>
      <w:r w:rsidRPr="008F4D60">
        <w:t xml:space="preserve">Die Videoüberwachung </w:t>
      </w:r>
      <w:r w:rsidR="007D32DB">
        <w:t>wird</w:t>
      </w:r>
      <w:r w:rsidRPr="008F4D60">
        <w:t xml:space="preserve"> räumlich und zeitlich auf das notwendige Minimum </w:t>
      </w:r>
      <w:r w:rsidR="007D32DB">
        <w:t>beschränkt</w:t>
      </w:r>
      <w:r w:rsidRPr="008F4D60">
        <w:t>.</w:t>
      </w:r>
    </w:p>
    <w:p w14:paraId="61820381" w14:textId="77777777" w:rsidR="00B263CA" w:rsidRDefault="00B263CA" w:rsidP="00B263CA">
      <w:r w:rsidRPr="00CC7D3C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Der </w:t>
      </w:r>
      <w:r w:rsidRPr="008F4D60">
        <w:t xml:space="preserve">Anhang dieses Reglements </w:t>
      </w:r>
      <w:r>
        <w:t xml:space="preserve">enthält </w:t>
      </w:r>
      <w:r w:rsidRPr="008F4D60">
        <w:t>eine Liste der Videoüberwachungsinstallationen.</w:t>
      </w:r>
    </w:p>
    <w:p w14:paraId="7A0BE423" w14:textId="437D9A85" w:rsidR="00A32299" w:rsidRPr="008F4D60" w:rsidDel="00F46F9C" w:rsidRDefault="00B263CA" w:rsidP="00A32299">
      <w:r w:rsidRPr="00EE41E6" w:rsidDel="00F46F9C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Sie </w:t>
      </w:r>
      <w:r w:rsidRPr="008F4D60" w:rsidDel="00F46F9C">
        <w:t xml:space="preserve">enthält </w:t>
      </w:r>
      <w:r>
        <w:t xml:space="preserve">mindestens </w:t>
      </w:r>
      <w:r w:rsidRPr="008F4D60" w:rsidDel="00F46F9C">
        <w:t>folgende Informationen für jede Videoüberwachungsinstallation</w:t>
      </w:r>
      <w:r w:rsidR="00A32299">
        <w:t>:</w:t>
      </w:r>
    </w:p>
    <w:p w14:paraId="353C159E" w14:textId="77777777" w:rsidR="00A32299" w:rsidRPr="007E2D52" w:rsidDel="00F46F9C" w:rsidRDefault="00A32299" w:rsidP="00A32299">
      <w:pPr>
        <w:pStyle w:val="Listenabsatz"/>
        <w:numPr>
          <w:ilvl w:val="0"/>
          <w:numId w:val="49"/>
        </w:numPr>
      </w:pPr>
      <w:r w:rsidRPr="007E2D52" w:rsidDel="00F46F9C">
        <w:t>Ortsbezeichnung (Gebäude, Strasse</w:t>
      </w:r>
      <w:r w:rsidDel="00F46F9C">
        <w:t>, Raum</w:t>
      </w:r>
      <w:r w:rsidRPr="007E2D52" w:rsidDel="00F46F9C">
        <w:t>)</w:t>
      </w:r>
      <w:r w:rsidDel="00F46F9C">
        <w:t>,</w:t>
      </w:r>
    </w:p>
    <w:p w14:paraId="5D160E76" w14:textId="77777777" w:rsidR="00A32299" w:rsidRPr="007E2D52" w:rsidDel="00F46F9C" w:rsidRDefault="00A32299" w:rsidP="00A32299">
      <w:pPr>
        <w:pStyle w:val="Listenabsatz"/>
        <w:numPr>
          <w:ilvl w:val="0"/>
          <w:numId w:val="49"/>
        </w:numPr>
      </w:pPr>
      <w:r w:rsidRPr="007E2D52" w:rsidDel="00F46F9C">
        <w:t>Überwachungszeitraum</w:t>
      </w:r>
      <w:r w:rsidDel="00F46F9C">
        <w:t>,</w:t>
      </w:r>
    </w:p>
    <w:p w14:paraId="3235AA52" w14:textId="5FADB053" w:rsidR="00A32299" w:rsidRDefault="00B263CA" w:rsidP="00A32299">
      <w:pPr>
        <w:pStyle w:val="Listenabsatz"/>
        <w:numPr>
          <w:ilvl w:val="0"/>
          <w:numId w:val="49"/>
        </w:numPr>
      </w:pPr>
      <w:r>
        <w:t>Darstellung</w:t>
      </w:r>
      <w:r w:rsidR="00A32299" w:rsidRPr="007E2D52" w:rsidDel="00F46F9C">
        <w:t xml:space="preserve"> des überwachten Perimeters</w:t>
      </w:r>
      <w:r>
        <w:t>,</w:t>
      </w:r>
    </w:p>
    <w:p w14:paraId="709F91D9" w14:textId="69FE4482" w:rsidR="00B263CA" w:rsidRDefault="00B263CA" w:rsidP="00A32299">
      <w:pPr>
        <w:pStyle w:val="Listenabsatz"/>
        <w:numPr>
          <w:ilvl w:val="0"/>
          <w:numId w:val="49"/>
        </w:numPr>
      </w:pPr>
      <w:r>
        <w:t>Art der Videoüberwachung gemäss Artikel 4.</w:t>
      </w:r>
    </w:p>
    <w:p w14:paraId="4FD3E361" w14:textId="5C2D31BA" w:rsidR="00A32299" w:rsidRPr="00AB2736" w:rsidRDefault="00A32299" w:rsidP="00A32299">
      <w:pPr>
        <w:pStyle w:val="Untertitel"/>
      </w:pPr>
      <w:r w:rsidRPr="00CC7D3C">
        <w:t xml:space="preserve">Art. </w:t>
      </w:r>
      <w:r w:rsidR="000836F1">
        <w:t>6</w:t>
      </w:r>
      <w:r w:rsidRPr="00AB2736">
        <w:tab/>
        <w:t>Transparenz der Überwachung</w:t>
      </w:r>
    </w:p>
    <w:p w14:paraId="0EC6E70B" w14:textId="77777777" w:rsidR="00A32299" w:rsidRDefault="00A32299" w:rsidP="00A32299">
      <w:r w:rsidRPr="008F4D60">
        <w:t>Die Videoüberwachung ist der Öffentlichkeit mit Hinweistafeln anzuzeigen</w:t>
      </w:r>
      <w:r>
        <w:t>. Eine</w:t>
      </w:r>
      <w:r w:rsidRPr="008F4D60">
        <w:t xml:space="preserve"> Kennzeichnung kann durch Hinweisschilder, Piktogramme oder dergleichen vorgenommen werden.</w:t>
      </w:r>
    </w:p>
    <w:p w14:paraId="7F9A4C8F" w14:textId="51E92617" w:rsidR="00A32299" w:rsidRDefault="00A32299" w:rsidP="00A32299">
      <w:pPr>
        <w:pStyle w:val="Untertitel"/>
      </w:pPr>
      <w:r w:rsidRPr="008F4D60">
        <w:t xml:space="preserve">Art. </w:t>
      </w:r>
      <w:r w:rsidR="000836F1">
        <w:t>7</w:t>
      </w:r>
      <w:r w:rsidRPr="004F7DAF">
        <w:tab/>
      </w:r>
      <w:r w:rsidRPr="008F4D60">
        <w:t>Datensicherheit</w:t>
      </w:r>
    </w:p>
    <w:p w14:paraId="5D7819A9" w14:textId="77777777" w:rsidR="00A32299" w:rsidRDefault="00A32299" w:rsidP="00A32299">
      <w:r>
        <w:t>Die</w:t>
      </w:r>
      <w:r w:rsidRPr="008F4D60">
        <w:t xml:space="preserve"> </w:t>
      </w:r>
      <w:r>
        <w:t>Videoa</w:t>
      </w:r>
      <w:r w:rsidRPr="008F4D60">
        <w:t>uf</w:t>
      </w:r>
      <w:r>
        <w:t xml:space="preserve">nahmen </w:t>
      </w:r>
      <w:r w:rsidRPr="008F4D60">
        <w:t>sind an einem sicheren Ort</w:t>
      </w:r>
      <w:r>
        <w:t xml:space="preserve"> aufzubewahren und durch </w:t>
      </w:r>
      <w:r w:rsidRPr="00E15CBA">
        <w:t>technische</w:t>
      </w:r>
      <w:r>
        <w:t xml:space="preserve"> und organisatorische Massnahmen vor </w:t>
      </w:r>
      <w:r w:rsidRPr="008F4D60">
        <w:t xml:space="preserve">unberechtigten Zugriffen </w:t>
      </w:r>
      <w:r>
        <w:t>zu schützen</w:t>
      </w:r>
      <w:r w:rsidRPr="00DD3656">
        <w:t>.</w:t>
      </w:r>
    </w:p>
    <w:p w14:paraId="637D5138" w14:textId="260E85B8" w:rsidR="00A32299" w:rsidRPr="00D263CA" w:rsidRDefault="00A32299" w:rsidP="00A32299">
      <w:pPr>
        <w:pStyle w:val="Untertitel"/>
      </w:pPr>
      <w:r w:rsidRPr="00E059AA">
        <w:t xml:space="preserve">Art. </w:t>
      </w:r>
      <w:r w:rsidR="000836F1">
        <w:t>8</w:t>
      </w:r>
      <w:r w:rsidRPr="00E059AA">
        <w:tab/>
        <w:t>Einsichtnahme und Auswertung</w:t>
      </w:r>
      <w:r>
        <w:t xml:space="preserve"> von Aufnahmen</w:t>
      </w:r>
    </w:p>
    <w:p w14:paraId="59A1AF9A" w14:textId="2552515F" w:rsidR="00A32299" w:rsidRDefault="00A32299" w:rsidP="00A32299">
      <w:pPr>
        <w:rPr>
          <w:rFonts w:eastAsia="Times New Roman" w:cstheme="minorHAnsi"/>
          <w:color w:val="000000"/>
          <w:lang w:eastAsia="de-DE"/>
        </w:rPr>
      </w:pPr>
      <w:r w:rsidRPr="008F4D60">
        <w:rPr>
          <w:vertAlign w:val="superscript"/>
        </w:rPr>
        <w:t>1</w:t>
      </w:r>
      <w:r w:rsidR="00B263CA">
        <w:rPr>
          <w:vertAlign w:val="superscript"/>
        </w:rPr>
        <w:t xml:space="preserve"> </w:t>
      </w:r>
      <w:r w:rsidRPr="008F4D60">
        <w:t>Die Auf</w:t>
      </w:r>
      <w:r>
        <w:t>nahmen</w:t>
      </w:r>
      <w:r w:rsidRPr="008F4D60">
        <w:t xml:space="preserve"> der Videoüberwachung dürfen nur zur Klärung eines Ereignisses im Sinne von Artikel</w:t>
      </w:r>
      <w:r>
        <w:t> 2</w:t>
      </w:r>
      <w:r w:rsidRPr="008F4D60">
        <w:t xml:space="preserve"> gesichtet und ausgewertet werden.</w:t>
      </w:r>
      <w:r>
        <w:t xml:space="preserve"> Ausgeschlossen ist eine</w:t>
      </w:r>
      <w:r w:rsidRPr="00E07000">
        <w:rPr>
          <w:rFonts w:eastAsia="Times New Roman" w:cstheme="minorHAnsi"/>
          <w:color w:val="000000"/>
          <w:lang w:eastAsia="de-DE"/>
        </w:rPr>
        <w:t xml:space="preserve"> </w:t>
      </w:r>
      <w:r>
        <w:rPr>
          <w:rFonts w:eastAsia="Times New Roman" w:cstheme="minorHAnsi"/>
          <w:color w:val="000000"/>
          <w:lang w:eastAsia="de-DE"/>
        </w:rPr>
        <w:t xml:space="preserve">Sichtung und </w:t>
      </w:r>
      <w:r w:rsidRPr="00E07000">
        <w:rPr>
          <w:rFonts w:eastAsia="Times New Roman" w:cstheme="minorHAnsi"/>
          <w:color w:val="000000"/>
          <w:lang w:eastAsia="de-DE"/>
        </w:rPr>
        <w:t>Auswertung der Aufnahmen für Vorfälle mit Bagatellcharakter</w:t>
      </w:r>
      <w:r>
        <w:rPr>
          <w:rFonts w:eastAsia="Times New Roman" w:cstheme="minorHAnsi"/>
          <w:color w:val="000000"/>
          <w:lang w:eastAsia="de-DE"/>
        </w:rPr>
        <w:t>.</w:t>
      </w:r>
    </w:p>
    <w:p w14:paraId="1E710F54" w14:textId="62086E98" w:rsidR="00A32299" w:rsidRDefault="00A32299" w:rsidP="00A32299">
      <w:r w:rsidRPr="00972CD4">
        <w:rPr>
          <w:vertAlign w:val="superscript"/>
        </w:rPr>
        <w:t>2</w:t>
      </w:r>
      <w:r w:rsidR="00B263CA">
        <w:rPr>
          <w:vertAlign w:val="superscript"/>
        </w:rPr>
        <w:t xml:space="preserve"> </w:t>
      </w:r>
      <w:r w:rsidRPr="00D6175A">
        <w:rPr>
          <w:rFonts w:eastAsia="Times New Roman" w:cstheme="minorHAnsi"/>
          <w:i/>
          <w:color w:val="0857C3" w:themeColor="text2"/>
          <w:lang w:eastAsia="de-DE"/>
        </w:rPr>
        <w:t>[</w:t>
      </w:r>
      <w:r w:rsidR="00F90872">
        <w:rPr>
          <w:i/>
          <w:color w:val="0857C3" w:themeColor="text2"/>
        </w:rPr>
        <w:t>…</w:t>
      </w:r>
      <w:r w:rsidRPr="00D6175A">
        <w:rPr>
          <w:rFonts w:eastAsia="Times New Roman" w:cstheme="minorHAnsi"/>
          <w:i/>
          <w:color w:val="0857C3" w:themeColor="text2"/>
          <w:lang w:eastAsia="de-DE"/>
        </w:rPr>
        <w:t>]</w:t>
      </w:r>
      <w:r w:rsidRPr="00F90872">
        <w:t xml:space="preserve"> </w:t>
      </w:r>
      <w:r w:rsidRPr="00B25930">
        <w:t>ist für die Einsichtnahme und Auswertung sowie die Herausgabe der Aufnahmen an Dritte verantwortlich</w:t>
      </w:r>
      <w:r w:rsidRPr="00972CD4">
        <w:rPr>
          <w:vertAlign w:val="superscript"/>
        </w:rPr>
        <w:t xml:space="preserve"> </w:t>
      </w:r>
      <w:r w:rsidRPr="00B25930">
        <w:t>und bestimmt die für die Einsichtnahme und Auswertung betrauten Mitarbeitenden.</w:t>
      </w:r>
    </w:p>
    <w:p w14:paraId="45A29BD7" w14:textId="4F64FC65" w:rsidR="00A32299" w:rsidRDefault="00A32299" w:rsidP="00A32299">
      <w:r>
        <w:rPr>
          <w:vertAlign w:val="superscript"/>
        </w:rPr>
        <w:t>3</w:t>
      </w:r>
      <w:r w:rsidR="00B263CA">
        <w:rPr>
          <w:vertAlign w:val="superscript"/>
        </w:rPr>
        <w:t xml:space="preserve"> </w:t>
      </w:r>
      <w:r w:rsidRPr="00B25930">
        <w:t xml:space="preserve">Der Zugriff auf die Aufnahmen zur Einsichtnahme und Auswertung erfolgt </w:t>
      </w:r>
      <w:r w:rsidR="00393D48">
        <w:t>nur mit</w:t>
      </w:r>
      <w:r w:rsidRPr="00B25930">
        <w:t xml:space="preserve"> schriftlicher Genehmigung von </w:t>
      </w:r>
      <w:r w:rsidRPr="00D6175A">
        <w:rPr>
          <w:rFonts w:eastAsia="Times New Roman" w:cstheme="minorHAnsi"/>
          <w:i/>
          <w:color w:val="0857C3" w:themeColor="text2"/>
          <w:lang w:eastAsia="de-DE"/>
        </w:rPr>
        <w:t>[</w:t>
      </w:r>
      <w:r w:rsidR="00F90872">
        <w:rPr>
          <w:rFonts w:eastAsia="Times New Roman" w:cstheme="minorHAnsi"/>
          <w:i/>
          <w:color w:val="0857C3" w:themeColor="text2"/>
          <w:lang w:eastAsia="de-DE"/>
        </w:rPr>
        <w:t>…</w:t>
      </w:r>
      <w:r w:rsidRPr="00D6175A">
        <w:rPr>
          <w:rFonts w:eastAsia="Times New Roman" w:cstheme="minorHAnsi"/>
          <w:i/>
          <w:color w:val="0857C3" w:themeColor="text2"/>
          <w:lang w:eastAsia="de-DE"/>
        </w:rPr>
        <w:t>]</w:t>
      </w:r>
      <w:r w:rsidRPr="00B25930">
        <w:t>.</w:t>
      </w:r>
    </w:p>
    <w:p w14:paraId="5FB06781" w14:textId="30719273" w:rsidR="00A32299" w:rsidRDefault="00A32299" w:rsidP="00A32299">
      <w:pPr>
        <w:pStyle w:val="Untertitel"/>
      </w:pPr>
      <w:r>
        <w:lastRenderedPageBreak/>
        <w:t>A</w:t>
      </w:r>
      <w:r w:rsidRPr="00D263CA">
        <w:t xml:space="preserve">rt. </w:t>
      </w:r>
      <w:r w:rsidR="000836F1">
        <w:t>9</w:t>
      </w:r>
      <w:r w:rsidRPr="00D263CA">
        <w:tab/>
        <w:t>Protokollierung</w:t>
      </w:r>
    </w:p>
    <w:p w14:paraId="0D7FAB77" w14:textId="70338921" w:rsidR="00A32299" w:rsidRPr="00D6175A" w:rsidRDefault="00A32299" w:rsidP="00A32299">
      <w:pPr>
        <w:spacing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  <w:r w:rsidRPr="002308DA">
        <w:rPr>
          <w:vertAlign w:val="superscript"/>
        </w:rPr>
        <w:t>1</w:t>
      </w:r>
      <w:r w:rsidR="00393D48">
        <w:rPr>
          <w:vertAlign w:val="superscript"/>
        </w:rPr>
        <w:t xml:space="preserve"> </w:t>
      </w:r>
      <w:r>
        <w:t>Einsichtnahme, Auswertung, Herausgabe an Dritte und Löschung der Aufnahmen der Videoüberwachung sind zu protokollieren. Es sind mindestens die zugreifende Person sowie der Zeitpunkt der Bearbeitung festzuhalten.</w:t>
      </w:r>
    </w:p>
    <w:p w14:paraId="75E1A169" w14:textId="73F7C6C3" w:rsidR="00A32299" w:rsidRDefault="00A32299" w:rsidP="00A32299">
      <w:r>
        <w:rPr>
          <w:vertAlign w:val="superscript"/>
        </w:rPr>
        <w:t>2</w:t>
      </w:r>
      <w:r w:rsidR="00393D48">
        <w:rPr>
          <w:vertAlign w:val="superscript"/>
        </w:rPr>
        <w:t xml:space="preserve"> </w:t>
      </w:r>
      <w:r w:rsidRPr="008F4D60">
        <w:t xml:space="preserve">Die Protokolldaten </w:t>
      </w:r>
      <w:r>
        <w:t>werden periodisch stichprobenartig kontrolliert. Eine vertiefte Kontrolle erfolgt, wenn</w:t>
      </w:r>
      <w:r w:rsidRPr="008F4D60">
        <w:t xml:space="preserve"> ein begründeter Verdacht </w:t>
      </w:r>
      <w:r w:rsidR="00313F75">
        <w:t>für einen</w:t>
      </w:r>
      <w:r w:rsidRPr="008F4D60">
        <w:t xml:space="preserve"> unrechtmässigen Umgang mit den Auf</w:t>
      </w:r>
      <w:r>
        <w:t>nahmen</w:t>
      </w:r>
      <w:r w:rsidRPr="008F4D60">
        <w:t xml:space="preserve"> besteht.</w:t>
      </w:r>
    </w:p>
    <w:p w14:paraId="6BFA2749" w14:textId="71C276ED" w:rsidR="00A32299" w:rsidRDefault="00A32299" w:rsidP="00A32299">
      <w:r>
        <w:rPr>
          <w:vertAlign w:val="superscript"/>
        </w:rPr>
        <w:t>3</w:t>
      </w:r>
      <w:r w:rsidR="00393D48">
        <w:rPr>
          <w:vertAlign w:val="superscript"/>
        </w:rPr>
        <w:t xml:space="preserve"> </w:t>
      </w:r>
      <w:r w:rsidRPr="000E7B02">
        <w:t xml:space="preserve">Zugriff auf die Protokolldaten haben </w:t>
      </w:r>
      <w:r w:rsidRPr="006A7E6D">
        <w:t xml:space="preserve">ausschliesslich die durch </w:t>
      </w:r>
      <w:r w:rsidRPr="00D6175A">
        <w:rPr>
          <w:rFonts w:eastAsia="Times New Roman" w:cstheme="minorHAnsi"/>
          <w:i/>
          <w:color w:val="0857C3" w:themeColor="text2"/>
          <w:lang w:eastAsia="de-DE"/>
        </w:rPr>
        <w:t>[</w:t>
      </w:r>
      <w:r w:rsidR="00F90872">
        <w:rPr>
          <w:rFonts w:eastAsia="Times New Roman" w:cstheme="minorHAnsi"/>
          <w:i/>
          <w:color w:val="0857C3" w:themeColor="text2"/>
          <w:lang w:eastAsia="de-DE"/>
        </w:rPr>
        <w:t>…</w:t>
      </w:r>
      <w:r w:rsidRPr="00D6175A">
        <w:rPr>
          <w:rFonts w:eastAsia="Times New Roman" w:cstheme="minorHAnsi"/>
          <w:i/>
          <w:color w:val="0857C3" w:themeColor="text2"/>
          <w:lang w:eastAsia="de-DE"/>
        </w:rPr>
        <w:t>]</w:t>
      </w:r>
      <w:r w:rsidRPr="00313F75">
        <w:t xml:space="preserve"> </w:t>
      </w:r>
      <w:r w:rsidRPr="009F5B88">
        <w:t>bestimmten Personen.</w:t>
      </w:r>
    </w:p>
    <w:p w14:paraId="0FC558EC" w14:textId="7A973A70" w:rsidR="00A32299" w:rsidRDefault="00A32299" w:rsidP="00A32299">
      <w:r>
        <w:rPr>
          <w:vertAlign w:val="superscript"/>
        </w:rPr>
        <w:t>4</w:t>
      </w:r>
      <w:r w:rsidR="00393D48">
        <w:rPr>
          <w:vertAlign w:val="superscript"/>
        </w:rPr>
        <w:t xml:space="preserve"> </w:t>
      </w:r>
      <w:r w:rsidRPr="00EE41E6">
        <w:t>Die mit de</w:t>
      </w:r>
      <w:r>
        <w:t>m</w:t>
      </w:r>
      <w:r w:rsidRPr="00EE41E6">
        <w:t xml:space="preserve"> Zugriff auf die Protokolldaten betrauten Personen dürfen nicht die gleichen Personen sein, </w:t>
      </w:r>
      <w:r w:rsidR="00313F75">
        <w:t xml:space="preserve">wie diejenigen, </w:t>
      </w:r>
      <w:r w:rsidRPr="00EE41E6">
        <w:t xml:space="preserve">die auch Zugriff auf die </w:t>
      </w:r>
      <w:r w:rsidRPr="008F4D60">
        <w:t>Auf</w:t>
      </w:r>
      <w:r>
        <w:t>nahmen</w:t>
      </w:r>
      <w:r w:rsidRPr="00EE41E6">
        <w:t xml:space="preserve"> haben.</w:t>
      </w:r>
    </w:p>
    <w:p w14:paraId="5BC71998" w14:textId="1CE90C9D" w:rsidR="00A32299" w:rsidRPr="00AB549D" w:rsidRDefault="00A32299" w:rsidP="00A32299">
      <w:r>
        <w:rPr>
          <w:vertAlign w:val="superscript"/>
        </w:rPr>
        <w:t>5</w:t>
      </w:r>
      <w:r w:rsidR="00393D48">
        <w:rPr>
          <w:vertAlign w:val="superscript"/>
        </w:rPr>
        <w:t xml:space="preserve"> </w:t>
      </w:r>
      <w:r w:rsidRPr="006A7E6D">
        <w:t xml:space="preserve">Die Protokolldaten sind </w:t>
      </w:r>
      <w:r w:rsidRPr="002A0A46">
        <w:rPr>
          <w:rFonts w:eastAsiaTheme="minorEastAsia"/>
          <w:i/>
          <w:iCs/>
          <w:color w:val="0857C3" w:themeColor="text2"/>
        </w:rPr>
        <w:t>[</w:t>
      </w:r>
      <w:r w:rsidR="00F90872">
        <w:rPr>
          <w:rFonts w:eastAsiaTheme="minorEastAsia"/>
          <w:i/>
          <w:iCs/>
          <w:color w:val="0857C3" w:themeColor="text2"/>
        </w:rPr>
        <w:t>…</w:t>
      </w:r>
      <w:r w:rsidRPr="002A0A46">
        <w:rPr>
          <w:rFonts w:eastAsiaTheme="minorEastAsia"/>
          <w:i/>
          <w:iCs/>
          <w:color w:val="0857C3" w:themeColor="text2"/>
        </w:rPr>
        <w:t>]</w:t>
      </w:r>
      <w:r w:rsidRPr="00F24CEB">
        <w:t xml:space="preserve"> Monate</w:t>
      </w:r>
      <w:r w:rsidRPr="009F5B88">
        <w:t xml:space="preserve"> </w:t>
      </w:r>
      <w:r w:rsidRPr="000E7B02">
        <w:t>aufzubewahren und danach zu löschen.</w:t>
      </w:r>
    </w:p>
    <w:p w14:paraId="7948BA18" w14:textId="3AB8B27F" w:rsidR="00A32299" w:rsidRPr="009256F5" w:rsidRDefault="00A32299" w:rsidP="00A32299">
      <w:pPr>
        <w:pStyle w:val="Untertitel"/>
      </w:pPr>
      <w:r w:rsidRPr="00361FC1">
        <w:t>Art. 1</w:t>
      </w:r>
      <w:r w:rsidR="000836F1">
        <w:t>0</w:t>
      </w:r>
      <w:r w:rsidRPr="00361FC1">
        <w:tab/>
      </w:r>
      <w:r w:rsidRPr="009569B6">
        <w:t>Bekanntgabe</w:t>
      </w:r>
      <w:r w:rsidRPr="00D44790">
        <w:t xml:space="preserve"> </w:t>
      </w:r>
      <w:r w:rsidRPr="009256F5">
        <w:t>an Dritte</w:t>
      </w:r>
    </w:p>
    <w:p w14:paraId="16485F52" w14:textId="77777777" w:rsidR="00313F75" w:rsidRDefault="00313F75" w:rsidP="00313F75">
      <w:r w:rsidRPr="008F4D60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B975EE">
        <w:t>Aufzeichnungen dürfen nur folgenden Organen bekannt gegeben werden:</w:t>
      </w:r>
    </w:p>
    <w:p w14:paraId="717D7F37" w14:textId="77777777" w:rsidR="00313F75" w:rsidRDefault="00313F75" w:rsidP="00313F75">
      <w:pPr>
        <w:pStyle w:val="Lettering1DSB"/>
        <w:numPr>
          <w:ilvl w:val="0"/>
          <w:numId w:val="55"/>
        </w:numPr>
        <w:ind w:left="709"/>
      </w:pPr>
      <w:r w:rsidRPr="00B975EE">
        <w:t>den strafverfolgenden Behörden des Bundes, der Kantone und der Gemeinde auf deren Verfügung hin.</w:t>
      </w:r>
    </w:p>
    <w:p w14:paraId="7686442F" w14:textId="77777777" w:rsidR="00313F75" w:rsidRPr="008F4D60" w:rsidRDefault="00313F75" w:rsidP="00313F75">
      <w:pPr>
        <w:pStyle w:val="Lettering1DSB"/>
        <w:numPr>
          <w:ilvl w:val="0"/>
          <w:numId w:val="55"/>
        </w:numPr>
        <w:ind w:left="709"/>
      </w:pPr>
      <w:r w:rsidRPr="00B975EE">
        <w:t>den Behörden, bei denen die Gemeinde Anzeige erstattet oder Rechtsansprüche verfolgt, soweit dies für ein straf-, verwaltungs- und zivilrechtliches Verfahren erforderlich ist.</w:t>
      </w:r>
    </w:p>
    <w:p w14:paraId="17F2ABCC" w14:textId="77777777" w:rsidR="00313F75" w:rsidRDefault="00313F75" w:rsidP="00313F75">
      <w:r w:rsidRPr="00CC7D3C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8F4D60">
        <w:t>Personendaten Unbeteiligter sind unkenntlich zu machen</w:t>
      </w:r>
      <w:r>
        <w:t>.</w:t>
      </w:r>
    </w:p>
    <w:p w14:paraId="7B09AE58" w14:textId="737B7FEF" w:rsidR="00A32299" w:rsidRPr="003F15F4" w:rsidRDefault="00A32299" w:rsidP="00A32299">
      <w:pPr>
        <w:pStyle w:val="Untertitel"/>
      </w:pPr>
      <w:r w:rsidRPr="00361FC1">
        <w:t>Art. 1</w:t>
      </w:r>
      <w:r w:rsidR="000836F1">
        <w:t>1</w:t>
      </w:r>
      <w:r w:rsidRPr="00361FC1">
        <w:tab/>
      </w:r>
      <w:r w:rsidRPr="008F4D60">
        <w:t>Auskunftsrech</w:t>
      </w:r>
      <w:r>
        <w:t>t</w:t>
      </w:r>
    </w:p>
    <w:p w14:paraId="3D72614D" w14:textId="1521D7CB" w:rsidR="00A32299" w:rsidRDefault="00A32299" w:rsidP="00A32299">
      <w:r w:rsidRPr="00CC7D3C">
        <w:rPr>
          <w:vertAlign w:val="superscript"/>
        </w:rPr>
        <w:t>1</w:t>
      </w:r>
      <w:r w:rsidR="00226DD0">
        <w:rPr>
          <w:vertAlign w:val="superscript"/>
        </w:rPr>
        <w:t xml:space="preserve"> </w:t>
      </w:r>
      <w:r w:rsidRPr="008F4D60">
        <w:t>Gesuche um Zugang zu den eigenen Personendaten nach §</w:t>
      </w:r>
      <w:r>
        <w:t> </w:t>
      </w:r>
      <w:r w:rsidRPr="008F4D60">
        <w:t>20 Abs.</w:t>
      </w:r>
      <w:r>
        <w:t> </w:t>
      </w:r>
      <w:r w:rsidRPr="008F4D60">
        <w:t xml:space="preserve">2 </w:t>
      </w:r>
      <w:r>
        <w:t xml:space="preserve">IDG </w:t>
      </w:r>
      <w:r w:rsidRPr="008F4D60">
        <w:t xml:space="preserve">sind </w:t>
      </w:r>
      <w:r w:rsidRPr="008B2A40">
        <w:rPr>
          <w:color w:val="000000" w:themeColor="text1"/>
        </w:rPr>
        <w:t xml:space="preserve">an </w:t>
      </w:r>
      <w:r w:rsidRPr="008B2A40">
        <w:rPr>
          <w:rFonts w:eastAsia="Times New Roman" w:cstheme="minorHAnsi"/>
          <w:i/>
          <w:color w:val="0857C3" w:themeColor="accent1"/>
          <w:lang w:eastAsia="de-DE"/>
        </w:rPr>
        <w:t>[</w:t>
      </w:r>
      <w:r w:rsidR="00F90872">
        <w:rPr>
          <w:rFonts w:eastAsia="Times New Roman" w:cstheme="minorHAnsi"/>
          <w:i/>
          <w:color w:val="0857C3" w:themeColor="accent1"/>
          <w:lang w:eastAsia="de-DE"/>
        </w:rPr>
        <w:t>…</w:t>
      </w:r>
      <w:r w:rsidRPr="008B2A40">
        <w:rPr>
          <w:rFonts w:eastAsia="Times New Roman" w:cstheme="minorHAnsi"/>
          <w:i/>
          <w:color w:val="0857C3" w:themeColor="accent1"/>
          <w:lang w:eastAsia="de-DE"/>
        </w:rPr>
        <w:t>]</w:t>
      </w:r>
      <w:r w:rsidRPr="00FE02F7">
        <w:t xml:space="preserve"> </w:t>
      </w:r>
      <w:r>
        <w:t xml:space="preserve">zu </w:t>
      </w:r>
      <w:r w:rsidRPr="008F4D60">
        <w:t>richten.</w:t>
      </w:r>
    </w:p>
    <w:p w14:paraId="210E1E45" w14:textId="66C54CAA" w:rsidR="00A32299" w:rsidRPr="008F4D60" w:rsidRDefault="00A32299" w:rsidP="00A32299">
      <w:r w:rsidRPr="00CC7D3C">
        <w:rPr>
          <w:vertAlign w:val="superscript"/>
        </w:rPr>
        <w:t>2</w:t>
      </w:r>
      <w:r w:rsidR="00226DD0">
        <w:rPr>
          <w:vertAlign w:val="superscript"/>
        </w:rPr>
        <w:t xml:space="preserve"> </w:t>
      </w:r>
      <w:r w:rsidRPr="008F4D60">
        <w:t>Die Gesuche müssen folgende Informationen enthalten</w:t>
      </w:r>
      <w:r w:rsidR="00E17E0C">
        <w:t>:</w:t>
      </w:r>
    </w:p>
    <w:p w14:paraId="35AC1110" w14:textId="77777777" w:rsidR="00A32299" w:rsidRPr="008F4D60" w:rsidRDefault="00A32299" w:rsidP="00A32299">
      <w:pPr>
        <w:pStyle w:val="Listenabsatz"/>
        <w:numPr>
          <w:ilvl w:val="0"/>
          <w:numId w:val="46"/>
        </w:numPr>
      </w:pPr>
      <w:r w:rsidRPr="008F4D60">
        <w:t>Name der gesuchstellenden Person</w:t>
      </w:r>
      <w:r>
        <w:t>,</w:t>
      </w:r>
    </w:p>
    <w:p w14:paraId="25175E0B" w14:textId="77777777" w:rsidR="00A32299" w:rsidRPr="008F4D60" w:rsidRDefault="00A32299" w:rsidP="00A32299">
      <w:pPr>
        <w:pStyle w:val="Listenabsatz"/>
        <w:numPr>
          <w:ilvl w:val="0"/>
          <w:numId w:val="46"/>
        </w:numPr>
      </w:pPr>
      <w:r w:rsidRPr="008F4D60">
        <w:t>Ort und Zeit</w:t>
      </w:r>
      <w:r>
        <w:t>raum der potenziellen Aufnahme,</w:t>
      </w:r>
    </w:p>
    <w:p w14:paraId="0C7F8D90" w14:textId="77777777" w:rsidR="00A32299" w:rsidRPr="008F4D60" w:rsidRDefault="00A32299" w:rsidP="00A32299">
      <w:pPr>
        <w:pStyle w:val="Listenabsatz"/>
        <w:numPr>
          <w:ilvl w:val="0"/>
          <w:numId w:val="46"/>
        </w:numPr>
      </w:pPr>
      <w:r w:rsidRPr="008F4D60">
        <w:t>Kopie eines Identitätsnachweises (Pass oder I</w:t>
      </w:r>
      <w:r>
        <w:t>dentitätskarte</w:t>
      </w:r>
      <w:r w:rsidRPr="008F4D60">
        <w:t>)</w:t>
      </w:r>
      <w:r>
        <w:t>.</w:t>
      </w:r>
    </w:p>
    <w:p w14:paraId="14667E52" w14:textId="5E611A76" w:rsidR="00A32299" w:rsidRDefault="00A32299" w:rsidP="00A32299">
      <w:r w:rsidRPr="00CC7D3C">
        <w:rPr>
          <w:vertAlign w:val="superscript"/>
        </w:rPr>
        <w:t>3</w:t>
      </w:r>
      <w:r w:rsidR="00226DD0">
        <w:rPr>
          <w:vertAlign w:val="superscript"/>
        </w:rPr>
        <w:t xml:space="preserve"> </w:t>
      </w:r>
      <w:r>
        <w:t>Für die Bearbeitung von Auskunftsgesuchen wird keine Gebühr erhoben.</w:t>
      </w:r>
    </w:p>
    <w:p w14:paraId="3B08BB53" w14:textId="50761129" w:rsidR="00A32299" w:rsidRPr="003F15F4" w:rsidRDefault="00A32299" w:rsidP="00A32299">
      <w:pPr>
        <w:pStyle w:val="Untertitel"/>
      </w:pPr>
      <w:r w:rsidRPr="008F4D60">
        <w:t>Art. 1</w:t>
      </w:r>
      <w:r w:rsidR="000836F1">
        <w:t>2</w:t>
      </w:r>
      <w:r w:rsidRPr="00E63823">
        <w:tab/>
      </w:r>
      <w:r w:rsidRPr="008F4D60">
        <w:t>Aufbewahrung un</w:t>
      </w:r>
      <w:r>
        <w:t>d Vernichtung</w:t>
      </w:r>
    </w:p>
    <w:p w14:paraId="59072715" w14:textId="0AE64ACA" w:rsidR="00A32299" w:rsidRDefault="00E17E0C" w:rsidP="00A32299">
      <w:r w:rsidRPr="008F4D60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8F4D60">
        <w:t>Die Auf</w:t>
      </w:r>
      <w:r>
        <w:t>nahmen</w:t>
      </w:r>
      <w:r w:rsidRPr="008F4D60">
        <w:t xml:space="preserve"> </w:t>
      </w:r>
      <w:r>
        <w:t xml:space="preserve">werden durch </w:t>
      </w:r>
      <w:r w:rsidRPr="00D6175A">
        <w:rPr>
          <w:rFonts w:eastAsia="Times New Roman" w:cstheme="minorHAnsi"/>
          <w:i/>
          <w:color w:val="0857C3" w:themeColor="text2"/>
          <w:lang w:eastAsia="de-DE"/>
        </w:rPr>
        <w:t>[</w:t>
      </w:r>
      <w:r>
        <w:rPr>
          <w:i/>
          <w:color w:val="0857C3" w:themeColor="text2"/>
        </w:rPr>
        <w:t>…</w:t>
      </w:r>
      <w:r w:rsidRPr="00D6175A">
        <w:rPr>
          <w:rFonts w:eastAsia="Times New Roman" w:cstheme="minorHAnsi"/>
          <w:i/>
          <w:color w:val="0857C3" w:themeColor="text2"/>
          <w:lang w:eastAsia="de-DE"/>
        </w:rPr>
        <w:t>]</w:t>
      </w:r>
      <w:r w:rsidRPr="008F4D60">
        <w:t xml:space="preserve"> nach spätestens </w:t>
      </w:r>
      <w:r w:rsidRPr="002A0A46">
        <w:rPr>
          <w:rFonts w:eastAsiaTheme="minorEastAsia"/>
          <w:i/>
          <w:iCs/>
          <w:color w:val="0857C3" w:themeColor="text2"/>
        </w:rPr>
        <w:t>[</w:t>
      </w:r>
      <w:r>
        <w:rPr>
          <w:rFonts w:eastAsiaTheme="minorEastAsia"/>
          <w:i/>
          <w:iCs/>
          <w:color w:val="0857C3" w:themeColor="text2"/>
        </w:rPr>
        <w:t>…</w:t>
      </w:r>
      <w:r w:rsidRPr="002A0A46">
        <w:rPr>
          <w:rFonts w:eastAsiaTheme="minorEastAsia"/>
          <w:i/>
          <w:iCs/>
          <w:color w:val="0857C3" w:themeColor="text2"/>
        </w:rPr>
        <w:t>]</w:t>
      </w:r>
      <w:r w:rsidRPr="002A0A46">
        <w:rPr>
          <w:i/>
        </w:rPr>
        <w:t xml:space="preserve"> </w:t>
      </w:r>
      <w:r w:rsidRPr="008F4D60">
        <w:t>Tagen</w:t>
      </w:r>
      <w:r>
        <w:t xml:space="preserve"> </w:t>
      </w:r>
      <w:r w:rsidRPr="008F4D60">
        <w:t>seit der Aufzeichnung vernichtet</w:t>
      </w:r>
      <w:r>
        <w:t xml:space="preserve"> beziehungsweise</w:t>
      </w:r>
      <w:r w:rsidRPr="008F4D60">
        <w:t xml:space="preserve"> überschrieben</w:t>
      </w:r>
      <w:r w:rsidR="00A32299">
        <w:t>.</w:t>
      </w:r>
    </w:p>
    <w:p w14:paraId="1958F670" w14:textId="3BF8521C" w:rsidR="00A32299" w:rsidRPr="008F4D60" w:rsidRDefault="00A32299" w:rsidP="00A32299">
      <w:r w:rsidRPr="00361FC1">
        <w:rPr>
          <w:vertAlign w:val="superscript"/>
        </w:rPr>
        <w:t>2</w:t>
      </w:r>
      <w:r w:rsidR="00E17E0C">
        <w:rPr>
          <w:vertAlign w:val="superscript"/>
        </w:rPr>
        <w:t xml:space="preserve"> </w:t>
      </w:r>
      <w:r w:rsidRPr="00E170EB">
        <w:t xml:space="preserve">Werden </w:t>
      </w:r>
      <w:r>
        <w:t>Aufnahmen</w:t>
      </w:r>
      <w:r w:rsidRPr="00E170EB">
        <w:t xml:space="preserve"> und Protokolldaten für die Prüfung oder Geltendmachung von straf-, zivil- oder verwaltungsrechtlichen Ansprüchen benötigt, richten sich die Aufbewahrung und die Verwendung nach den jeweiligen Verfahrens- und Dokumentationsvorschriften.</w:t>
      </w:r>
    </w:p>
    <w:p w14:paraId="04F2E81B" w14:textId="48E9BE22" w:rsidR="00A32299" w:rsidRPr="008F4D60" w:rsidRDefault="00A32299" w:rsidP="00A32299">
      <w:pPr>
        <w:pStyle w:val="Untertitel"/>
      </w:pPr>
      <w:r w:rsidRPr="00C31791">
        <w:t>Art. 1</w:t>
      </w:r>
      <w:r w:rsidR="000836F1">
        <w:t>3</w:t>
      </w:r>
      <w:r w:rsidRPr="00C31791">
        <w:tab/>
      </w:r>
      <w:r w:rsidRPr="008F4D60">
        <w:t>Inkrafttreten</w:t>
      </w:r>
    </w:p>
    <w:p w14:paraId="75BF0DE0" w14:textId="70755D6B" w:rsidR="00C93476" w:rsidRDefault="00A32299" w:rsidP="00A32299">
      <w:r w:rsidRPr="008F4D60">
        <w:t xml:space="preserve">Dieses Reglement tritt am </w:t>
      </w:r>
      <w:r w:rsidRPr="00D6175A">
        <w:rPr>
          <w:rFonts w:eastAsia="Times New Roman" w:cstheme="minorHAnsi"/>
          <w:i/>
          <w:color w:val="0857C3" w:themeColor="text2"/>
          <w:lang w:eastAsia="de-DE"/>
        </w:rPr>
        <w:t>[</w:t>
      </w:r>
      <w:r w:rsidR="00F90872">
        <w:rPr>
          <w:i/>
          <w:color w:val="0857C3" w:themeColor="accent1"/>
        </w:rPr>
        <w:t>…</w:t>
      </w:r>
      <w:r w:rsidRPr="00D6175A">
        <w:rPr>
          <w:rFonts w:eastAsia="Times New Roman" w:cstheme="minorHAnsi"/>
          <w:i/>
          <w:color w:val="0857C3" w:themeColor="text2"/>
          <w:lang w:eastAsia="de-DE"/>
        </w:rPr>
        <w:t>]</w:t>
      </w:r>
      <w:r w:rsidRPr="00F90872">
        <w:t xml:space="preserve"> </w:t>
      </w:r>
      <w:r w:rsidRPr="008F4D60">
        <w:t>in Kraft.</w:t>
      </w:r>
    </w:p>
    <w:p w14:paraId="618DB560" w14:textId="77777777" w:rsidR="00C93476" w:rsidRDefault="00C93476">
      <w:r>
        <w:br w:type="page"/>
      </w:r>
    </w:p>
    <w:p w14:paraId="15DD90B9" w14:textId="77777777" w:rsidR="00A32299" w:rsidRDefault="00A32299" w:rsidP="00A32299">
      <w:pPr>
        <w:pStyle w:val="Titel"/>
      </w:pPr>
      <w:r>
        <w:lastRenderedPageBreak/>
        <w:t>A</w:t>
      </w:r>
      <w:r w:rsidRPr="00D6175A">
        <w:t>nhang</w:t>
      </w:r>
    </w:p>
    <w:p w14:paraId="7005B99C" w14:textId="28B04D0B" w:rsidR="00A32299" w:rsidRPr="000C4DBC" w:rsidRDefault="00A32299" w:rsidP="00A32299">
      <w:pPr>
        <w:pStyle w:val="Untertitel"/>
        <w:pBdr>
          <w:bottom w:val="single" w:sz="4" w:space="1" w:color="auto"/>
        </w:pBdr>
      </w:pPr>
      <w:r w:rsidRPr="00D56329">
        <w:t xml:space="preserve">Liste der </w:t>
      </w:r>
      <w:r w:rsidRPr="00F00FE3">
        <w:t>Videoüberwachungs</w:t>
      </w:r>
      <w:r>
        <w:t>i</w:t>
      </w:r>
      <w:r w:rsidRPr="00F00FE3">
        <w:t>nstallation</w:t>
      </w:r>
      <w:r>
        <w:t>en (Artikel </w:t>
      </w:r>
      <w:r w:rsidR="00BE74F8">
        <w:t>5</w:t>
      </w:r>
      <w:r>
        <w:t xml:space="preserve"> Absatz 3)</w:t>
      </w:r>
    </w:p>
    <w:p w14:paraId="10E9B660" w14:textId="04A8285A" w:rsidR="00A32299" w:rsidRPr="00D56329" w:rsidRDefault="00A32299" w:rsidP="00A32299">
      <w:pPr>
        <w:pStyle w:val="Formatvorlage1"/>
        <w:pBdr>
          <w:top w:val="none" w:sz="0" w:space="0" w:color="auto"/>
        </w:pBdr>
        <w:spacing w:after="120"/>
      </w:pPr>
      <w:r w:rsidRPr="00F00FE3">
        <w:t>Videoüberwachungs-Installation</w:t>
      </w:r>
      <w:r w:rsidRPr="00D56329">
        <w:t xml:space="preserve"> 1</w:t>
      </w:r>
    </w:p>
    <w:p w14:paraId="63D03661" w14:textId="77777777" w:rsidR="00C93476" w:rsidRPr="00E64826" w:rsidRDefault="00C93476" w:rsidP="00C93476">
      <w:r w:rsidRPr="00E64826">
        <w:t>Ortsbezeichnung</w:t>
      </w:r>
      <w:r>
        <w:t>:</w:t>
      </w:r>
      <w:r w:rsidRPr="00B27A31">
        <w:rPr>
          <w:color w:val="0857C3" w:themeColor="accent1"/>
        </w:rPr>
        <w:t xml:space="preserve"> </w:t>
      </w:r>
      <w:r w:rsidRPr="00B27A31">
        <w:rPr>
          <w:rFonts w:eastAsia="Times New Roman" w:cstheme="minorHAnsi"/>
          <w:i/>
          <w:color w:val="0857C3" w:themeColor="accent1"/>
          <w:lang w:eastAsia="de-DE"/>
        </w:rPr>
        <w:t>[…]</w:t>
      </w:r>
    </w:p>
    <w:p w14:paraId="45C31203" w14:textId="77777777" w:rsidR="00C93476" w:rsidRDefault="00C93476" w:rsidP="00C93476">
      <w:pPr>
        <w:rPr>
          <w:rFonts w:eastAsia="Times New Roman" w:cstheme="minorHAnsi"/>
          <w:lang w:eastAsia="de-DE"/>
        </w:rPr>
      </w:pPr>
      <w:r w:rsidRPr="00E64826">
        <w:t>Überwachungszeitraum</w:t>
      </w:r>
      <w:r>
        <w:t xml:space="preserve">: </w:t>
      </w:r>
      <w:r w:rsidRPr="00B27A31">
        <w:rPr>
          <w:rFonts w:eastAsia="Times New Roman" w:cstheme="minorHAnsi"/>
          <w:i/>
          <w:color w:val="0857C3" w:themeColor="accent1"/>
          <w:lang w:eastAsia="de-DE"/>
        </w:rPr>
        <w:t>[…]</w:t>
      </w:r>
    </w:p>
    <w:p w14:paraId="6796D0B5" w14:textId="22A9F28C" w:rsidR="00C93476" w:rsidRPr="00BE74F8" w:rsidRDefault="00BE74F8" w:rsidP="00BE74F8">
      <w:r>
        <w:t>Darstellung</w:t>
      </w:r>
      <w:r w:rsidR="00C93476" w:rsidRPr="00E64826">
        <w:t xml:space="preserve"> des überwachten Perimeters</w:t>
      </w:r>
      <w:r w:rsidR="00C93476">
        <w:t xml:space="preserve">: </w:t>
      </w:r>
      <w:r w:rsidR="00C93476" w:rsidRPr="00B27A31">
        <w:rPr>
          <w:rFonts w:eastAsia="Times New Roman" w:cstheme="minorHAnsi"/>
          <w:i/>
          <w:color w:val="0857C3" w:themeColor="accent1"/>
          <w:lang w:eastAsia="de-DE"/>
        </w:rPr>
        <w:t>[…]</w:t>
      </w:r>
    </w:p>
    <w:p w14:paraId="6CCA9DA7" w14:textId="476F9F49" w:rsidR="00BE74F8" w:rsidRPr="00C93476" w:rsidRDefault="00BE74F8" w:rsidP="00C93476">
      <w:r>
        <w:t xml:space="preserve">Art der Videoüberwachung: </w:t>
      </w:r>
      <w:r w:rsidRPr="00B27A31">
        <w:rPr>
          <w:rFonts w:eastAsia="Times New Roman" w:cstheme="minorHAnsi"/>
          <w:i/>
          <w:color w:val="0857C3" w:themeColor="accent1"/>
          <w:lang w:eastAsia="de-DE"/>
        </w:rPr>
        <w:t>[…]</w:t>
      </w:r>
    </w:p>
    <w:p w14:paraId="5711717C" w14:textId="77777777" w:rsidR="00A32299" w:rsidRPr="00D56329" w:rsidRDefault="00A32299" w:rsidP="00A32299">
      <w:pPr>
        <w:pStyle w:val="Formatvorlage1"/>
        <w:spacing w:after="120"/>
      </w:pPr>
      <w:r w:rsidRPr="00F00FE3">
        <w:t>Videoüberwachungs-Installation</w:t>
      </w:r>
      <w:r w:rsidRPr="00D56329">
        <w:t xml:space="preserve"> 2</w:t>
      </w:r>
    </w:p>
    <w:p w14:paraId="4541E939" w14:textId="77777777" w:rsidR="00BE74F8" w:rsidRPr="00E64826" w:rsidRDefault="00BE74F8" w:rsidP="00BE74F8">
      <w:r w:rsidRPr="00E64826">
        <w:t>Ortsbezeichnung</w:t>
      </w:r>
      <w:r>
        <w:t>:</w:t>
      </w:r>
      <w:r w:rsidRPr="00B27A31">
        <w:rPr>
          <w:color w:val="0857C3" w:themeColor="accent1"/>
        </w:rPr>
        <w:t xml:space="preserve"> </w:t>
      </w:r>
      <w:r w:rsidRPr="00B27A31">
        <w:rPr>
          <w:rFonts w:eastAsia="Times New Roman" w:cstheme="minorHAnsi"/>
          <w:i/>
          <w:color w:val="0857C3" w:themeColor="accent1"/>
          <w:lang w:eastAsia="de-DE"/>
        </w:rPr>
        <w:t>[…]</w:t>
      </w:r>
    </w:p>
    <w:p w14:paraId="0C9D08F3" w14:textId="77777777" w:rsidR="00BE74F8" w:rsidRDefault="00BE74F8" w:rsidP="00BE74F8">
      <w:pPr>
        <w:rPr>
          <w:rFonts w:eastAsia="Times New Roman" w:cstheme="minorHAnsi"/>
          <w:lang w:eastAsia="de-DE"/>
        </w:rPr>
      </w:pPr>
      <w:r w:rsidRPr="00E64826">
        <w:t>Überwachungszeitraum</w:t>
      </w:r>
      <w:r>
        <w:t xml:space="preserve">: </w:t>
      </w:r>
      <w:r w:rsidRPr="00B27A31">
        <w:rPr>
          <w:rFonts w:eastAsia="Times New Roman" w:cstheme="minorHAnsi"/>
          <w:i/>
          <w:color w:val="0857C3" w:themeColor="accent1"/>
          <w:lang w:eastAsia="de-DE"/>
        </w:rPr>
        <w:t>[…]</w:t>
      </w:r>
    </w:p>
    <w:p w14:paraId="7F6D1290" w14:textId="77777777" w:rsidR="00BE74F8" w:rsidRPr="00BE74F8" w:rsidRDefault="00BE74F8" w:rsidP="00BE74F8">
      <w:r>
        <w:t>Darstellung</w:t>
      </w:r>
      <w:r w:rsidRPr="00E64826">
        <w:t xml:space="preserve"> des überwachten Perimeters</w:t>
      </w:r>
      <w:r>
        <w:t xml:space="preserve">: </w:t>
      </w:r>
      <w:r w:rsidRPr="00B27A31">
        <w:rPr>
          <w:rFonts w:eastAsia="Times New Roman" w:cstheme="minorHAnsi"/>
          <w:i/>
          <w:color w:val="0857C3" w:themeColor="accent1"/>
          <w:lang w:eastAsia="de-DE"/>
        </w:rPr>
        <w:t>[…]</w:t>
      </w:r>
    </w:p>
    <w:p w14:paraId="19A09FFE" w14:textId="18B549CA" w:rsidR="00A54C24" w:rsidRPr="00C93476" w:rsidRDefault="00BE74F8" w:rsidP="00BE74F8">
      <w:r>
        <w:t xml:space="preserve">Art der Videoüberwachung: </w:t>
      </w:r>
      <w:r w:rsidRPr="00B27A31">
        <w:rPr>
          <w:rFonts w:eastAsia="Times New Roman" w:cstheme="minorHAnsi"/>
          <w:i/>
          <w:color w:val="0857C3" w:themeColor="accent1"/>
          <w:lang w:eastAsia="de-DE"/>
        </w:rPr>
        <w:t>[…]</w:t>
      </w:r>
    </w:p>
    <w:sectPr w:rsidR="00A54C24" w:rsidRPr="00C93476" w:rsidSect="00E07336">
      <w:headerReference w:type="default" r:id="rId8"/>
      <w:footerReference w:type="default" r:id="rId9"/>
      <w:footerReference w:type="first" r:id="rId10"/>
      <w:pgSz w:w="11906" w:h="16838" w:code="9"/>
      <w:pgMar w:top="2722" w:right="1418" w:bottom="1418" w:left="2155" w:header="1162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7CEB2" w14:textId="77777777" w:rsidR="00DC218D" w:rsidRDefault="00DC218D" w:rsidP="008704F6">
      <w:pPr>
        <w:spacing w:line="240" w:lineRule="auto"/>
      </w:pPr>
    </w:p>
    <w:p w14:paraId="6FC17620" w14:textId="77777777" w:rsidR="00DC218D" w:rsidRDefault="00DC218D" w:rsidP="008704F6">
      <w:pPr>
        <w:spacing w:line="240" w:lineRule="auto"/>
      </w:pPr>
      <w:r>
        <w:separator/>
      </w:r>
    </w:p>
  </w:endnote>
  <w:endnote w:type="continuationSeparator" w:id="0">
    <w:p w14:paraId="3141E1C4" w14:textId="77777777" w:rsidR="00DC218D" w:rsidRDefault="00DC218D" w:rsidP="00870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Company-Address"/>
      <w:tag w:val="DSB-Company-Address-Page2"/>
      <w:id w:val="-677571316"/>
      <w:showingPlcHdr/>
    </w:sdtPr>
    <w:sdtEndPr/>
    <w:sdtContent>
      <w:p w14:paraId="15C01C5B" w14:textId="47CC2A6E" w:rsidR="000936F1" w:rsidRDefault="009F7C54" w:rsidP="00CF4A51">
        <w:pPr>
          <w:pStyle w:val="DSB-LayoutFirmenadresse-Box"/>
          <w:framePr w:wrap="around"/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A2928" w14:textId="1F975DDF" w:rsidR="000936F1" w:rsidRPr="007239A1" w:rsidRDefault="000936F1" w:rsidP="009F7C54">
    <w:pPr>
      <w:pStyle w:val="DSB-LayoutISO-Box"/>
      <w:framePr w:wrap="around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9477A" w14:textId="77777777" w:rsidR="00DC218D" w:rsidRDefault="00DC218D" w:rsidP="00F4321A">
      <w:pPr>
        <w:spacing w:line="240" w:lineRule="auto"/>
      </w:pPr>
      <w:r>
        <w:separator/>
      </w:r>
    </w:p>
  </w:footnote>
  <w:footnote w:type="continuationSeparator" w:id="0">
    <w:p w14:paraId="505318E1" w14:textId="77777777" w:rsidR="00DC218D" w:rsidRDefault="00DC218D" w:rsidP="00F4321A">
      <w:pPr>
        <w:spacing w:line="240" w:lineRule="auto"/>
      </w:pPr>
      <w:r>
        <w:continuationSeparator/>
      </w:r>
    </w:p>
  </w:footnote>
  <w:footnote w:type="continuationNotice" w:id="1">
    <w:p w14:paraId="34F156CE" w14:textId="77777777" w:rsidR="00DC218D" w:rsidRDefault="00DC218D">
      <w:pPr>
        <w:spacing w:line="240" w:lineRule="auto"/>
      </w:pPr>
      <w:r>
        <w:t>./.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433B1" w14:textId="77777777" w:rsidR="000936F1" w:rsidRDefault="000936F1" w:rsidP="00E07336">
    <w:pPr>
      <w:pStyle w:val="DSB-LayoutPaging-Box"/>
      <w:framePr w:wrap="around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sdt>
    <w:sdtPr>
      <w:alias w:val="Titel"/>
      <w:tag w:val="DSB-Title-Page2"/>
      <w:id w:val="90487889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2FEC02" w14:textId="56C0AF63" w:rsidR="000936F1" w:rsidRDefault="00E200A0" w:rsidP="00FB54C7">
        <w:pPr>
          <w:pStyle w:val="Kopfzeile"/>
        </w:pPr>
        <w:r>
          <w:t>Musterreglement Videoüberwachung</w:t>
        </w:r>
      </w:p>
    </w:sdtContent>
  </w:sdt>
  <w:p w14:paraId="4A7DF958" w14:textId="77777777" w:rsidR="000936F1" w:rsidRDefault="000936F1" w:rsidP="00FB54C7">
    <w:pPr>
      <w:pStyle w:val="DSB-LayoutLinie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1A13D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B672D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A426C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4F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AAB67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06A93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14CF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3AB1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E484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960C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44B06"/>
    <w:multiLevelType w:val="hybridMultilevel"/>
    <w:tmpl w:val="3CB8D32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35BB5"/>
    <w:multiLevelType w:val="multilevel"/>
    <w:tmpl w:val="1C705A8E"/>
    <w:styleLink w:val="List-Lettering"/>
    <w:lvl w:ilvl="0">
      <w:start w:val="1"/>
      <w:numFmt w:val="lowerLetter"/>
      <w:pStyle w:val="Lettering1DSB"/>
      <w:lvlText w:val="%1)"/>
      <w:lvlJc w:val="left"/>
      <w:pPr>
        <w:ind w:left="340" w:hanging="340"/>
      </w:pPr>
      <w:rPr>
        <w:rFonts w:hint="default"/>
        <w:color w:val="auto"/>
        <w:u w:color="FFFFFF" w:themeColor="background2"/>
        <w:vertAlign w:val="baseline"/>
      </w:rPr>
    </w:lvl>
    <w:lvl w:ilvl="1">
      <w:start w:val="1"/>
      <w:numFmt w:val="lowerLetter"/>
      <w:pStyle w:val="Lettering2DSB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pStyle w:val="Lettering3DSB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4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40" w:hanging="34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40" w:hanging="3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40" w:hanging="340"/>
      </w:pPr>
      <w:rPr>
        <w:rFonts w:hint="default"/>
      </w:rPr>
    </w:lvl>
  </w:abstractNum>
  <w:abstractNum w:abstractNumId="12" w15:restartNumberingAfterBreak="0">
    <w:nsid w:val="0FC06279"/>
    <w:multiLevelType w:val="hybridMultilevel"/>
    <w:tmpl w:val="88941D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304AA"/>
    <w:multiLevelType w:val="multilevel"/>
    <w:tmpl w:val="F0F459C4"/>
    <w:numStyleLink w:val="List-Bullet"/>
  </w:abstractNum>
  <w:abstractNum w:abstractNumId="14" w15:restartNumberingAfterBreak="0">
    <w:nsid w:val="13CA7197"/>
    <w:multiLevelType w:val="multilevel"/>
    <w:tmpl w:val="50B0D356"/>
    <w:numStyleLink w:val="List-Table"/>
  </w:abstractNum>
  <w:abstractNum w:abstractNumId="15" w15:restartNumberingAfterBreak="0">
    <w:nsid w:val="141E7A13"/>
    <w:multiLevelType w:val="multilevel"/>
    <w:tmpl w:val="F0F459C4"/>
    <w:numStyleLink w:val="List-Bullet"/>
  </w:abstractNum>
  <w:abstractNum w:abstractNumId="16" w15:restartNumberingAfterBreak="0">
    <w:nsid w:val="1B6D50E9"/>
    <w:multiLevelType w:val="multilevel"/>
    <w:tmpl w:val="50B0D356"/>
    <w:styleLink w:val="List-Table"/>
    <w:lvl w:ilvl="0">
      <w:start w:val="1"/>
      <w:numFmt w:val="bullet"/>
      <w:pStyle w:val="Table-Aufzhlung1DSB"/>
      <w:lvlText w:val="–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pStyle w:val="Table-Aufzhlung2DSB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decimal"/>
      <w:pStyle w:val="Table-Numbering1DSB"/>
      <w:lvlText w:val="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Table-Numbering2DSB"/>
      <w:lvlText w:val="%4.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pStyle w:val="Table-Lettering1DSB"/>
      <w:lvlText w:val="%5)"/>
      <w:lvlJc w:val="left"/>
      <w:pPr>
        <w:ind w:left="227" w:hanging="227"/>
      </w:pPr>
      <w:rPr>
        <w:rFonts w:hint="default"/>
      </w:rPr>
    </w:lvl>
    <w:lvl w:ilvl="5">
      <w:start w:val="1"/>
      <w:numFmt w:val="lowerLetter"/>
      <w:pStyle w:val="Table-Lettering2DSB"/>
      <w:lvlText w:val="%6)"/>
      <w:lvlJc w:val="left"/>
      <w:pPr>
        <w:ind w:left="454" w:hanging="227"/>
      </w:pPr>
      <w:rPr>
        <w:rFonts w:hint="default"/>
      </w:rPr>
    </w:lvl>
    <w:lvl w:ilvl="6">
      <w:start w:val="1"/>
      <w:numFmt w:val="decimal"/>
      <w:lvlRestart w:val="1"/>
      <w:pStyle w:val="Table-HochgestelltDSB"/>
      <w:lvlText w:val="%7"/>
      <w:lvlJc w:val="left"/>
      <w:pPr>
        <w:ind w:left="227" w:hanging="227"/>
      </w:pPr>
      <w:rPr>
        <w:rFonts w:hint="default"/>
        <w:vertAlign w:val="superscrip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161C55"/>
    <w:multiLevelType w:val="multilevel"/>
    <w:tmpl w:val="F0F459C4"/>
    <w:styleLink w:val="List-Bullet"/>
    <w:lvl w:ilvl="0">
      <w:start w:val="1"/>
      <w:numFmt w:val="bullet"/>
      <w:pStyle w:val="Aufzhlung1DSB"/>
      <w:lvlText w:val="–"/>
      <w:lvlJc w:val="left"/>
      <w:pPr>
        <w:ind w:left="340" w:hanging="340"/>
      </w:pPr>
      <w:rPr>
        <w:rFonts w:ascii="Calibri" w:hAnsi="Calibri" w:hint="default"/>
        <w:color w:val="000000" w:themeColor="text1"/>
      </w:rPr>
    </w:lvl>
    <w:lvl w:ilvl="1">
      <w:start w:val="1"/>
      <w:numFmt w:val="bullet"/>
      <w:pStyle w:val="Aufzhlung2DSB"/>
      <w:lvlText w:val="–"/>
      <w:lvlJc w:val="left"/>
      <w:pPr>
        <w:ind w:left="680" w:hanging="340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Aufzhlung3DSB"/>
      <w:lvlText w:val="–"/>
      <w:lvlJc w:val="left"/>
      <w:pPr>
        <w:ind w:left="1021" w:hanging="341"/>
      </w:pPr>
      <w:rPr>
        <w:rFonts w:ascii="Calibri" w:hAnsi="Calibri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</w:abstractNum>
  <w:abstractNum w:abstractNumId="18" w15:restartNumberingAfterBreak="0">
    <w:nsid w:val="1DA85BA8"/>
    <w:multiLevelType w:val="multilevel"/>
    <w:tmpl w:val="50B0D356"/>
    <w:numStyleLink w:val="List-Table"/>
  </w:abstractNum>
  <w:abstractNum w:abstractNumId="19" w15:restartNumberingAfterBreak="0">
    <w:nsid w:val="225303C9"/>
    <w:multiLevelType w:val="multilevel"/>
    <w:tmpl w:val="F0F459C4"/>
    <w:numStyleLink w:val="List-Bullet"/>
  </w:abstractNum>
  <w:abstractNum w:abstractNumId="20" w15:restartNumberingAfterBreak="0">
    <w:nsid w:val="23F524F9"/>
    <w:multiLevelType w:val="multilevel"/>
    <w:tmpl w:val="8878D68E"/>
    <w:styleLink w:val="List-Numbering"/>
    <w:lvl w:ilvl="0">
      <w:start w:val="1"/>
      <w:numFmt w:val="decimal"/>
      <w:pStyle w:val="Numbering1DSB"/>
      <w:lvlText w:val="%1."/>
      <w:lvlJc w:val="left"/>
      <w:pPr>
        <w:ind w:left="340" w:hanging="340"/>
      </w:pPr>
      <w:rPr>
        <w:rFonts w:hint="default"/>
        <w:color w:val="auto"/>
        <w:u w:color="FFFFFF" w:themeColor="background2"/>
        <w:vertAlign w:val="baseline"/>
      </w:rPr>
    </w:lvl>
    <w:lvl w:ilvl="1">
      <w:start w:val="1"/>
      <w:numFmt w:val="decimal"/>
      <w:pStyle w:val="Numbering2DSB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pStyle w:val="Numbering3DSB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40" w:hanging="340"/>
      </w:pPr>
      <w:rPr>
        <w:rFonts w:hint="default"/>
      </w:rPr>
    </w:lvl>
  </w:abstractNum>
  <w:abstractNum w:abstractNumId="21" w15:restartNumberingAfterBreak="0">
    <w:nsid w:val="24D960B2"/>
    <w:multiLevelType w:val="hybridMultilevel"/>
    <w:tmpl w:val="B004236A"/>
    <w:lvl w:ilvl="0" w:tplc="2B34E0C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B5C95"/>
    <w:multiLevelType w:val="hybridMultilevel"/>
    <w:tmpl w:val="04F81E40"/>
    <w:lvl w:ilvl="0" w:tplc="6A165EFC">
      <w:start w:val="1"/>
      <w:numFmt w:val="bullet"/>
      <w:lvlText w:val="*"/>
      <w:lvlJc w:val="left"/>
      <w:pPr>
        <w:ind w:left="720" w:hanging="360"/>
      </w:pPr>
      <w:rPr>
        <w:rFonts w:ascii="Calibri Light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2A4E1D"/>
    <w:multiLevelType w:val="multilevel"/>
    <w:tmpl w:val="50B0D356"/>
    <w:numStyleLink w:val="List-Table"/>
  </w:abstractNum>
  <w:abstractNum w:abstractNumId="24" w15:restartNumberingAfterBreak="0">
    <w:nsid w:val="342D662E"/>
    <w:multiLevelType w:val="hybridMultilevel"/>
    <w:tmpl w:val="B5EC97A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B1331"/>
    <w:multiLevelType w:val="multilevel"/>
    <w:tmpl w:val="1C705A8E"/>
    <w:numStyleLink w:val="List-Lettering"/>
  </w:abstractNum>
  <w:abstractNum w:abstractNumId="26" w15:restartNumberingAfterBreak="0">
    <w:nsid w:val="364B08B5"/>
    <w:multiLevelType w:val="hybridMultilevel"/>
    <w:tmpl w:val="7D1AE23A"/>
    <w:lvl w:ilvl="0" w:tplc="2B34E0C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0654F"/>
    <w:multiLevelType w:val="hybridMultilevel"/>
    <w:tmpl w:val="BA2465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D59AC"/>
    <w:multiLevelType w:val="hybridMultilevel"/>
    <w:tmpl w:val="F192F9B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82CC3"/>
    <w:multiLevelType w:val="multilevel"/>
    <w:tmpl w:val="CBFE62D4"/>
    <w:styleLink w:val="List-Heading"/>
    <w:lvl w:ilvl="0">
      <w:start w:val="1"/>
      <w:numFmt w:val="decimal"/>
      <w:pStyle w:val="berschrift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0" w15:restartNumberingAfterBreak="0">
    <w:nsid w:val="49673D8A"/>
    <w:multiLevelType w:val="hybridMultilevel"/>
    <w:tmpl w:val="258E45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67EA7"/>
    <w:multiLevelType w:val="multilevel"/>
    <w:tmpl w:val="CBFE62D4"/>
    <w:numStyleLink w:val="List-Heading"/>
  </w:abstractNum>
  <w:abstractNum w:abstractNumId="32" w15:restartNumberingAfterBreak="0">
    <w:nsid w:val="511F6B81"/>
    <w:multiLevelType w:val="hybridMultilevel"/>
    <w:tmpl w:val="27181C9E"/>
    <w:lvl w:ilvl="0" w:tplc="2B34E0C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52A96"/>
    <w:multiLevelType w:val="hybridMultilevel"/>
    <w:tmpl w:val="3C32AAE2"/>
    <w:lvl w:ilvl="0" w:tplc="A384A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57C3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03784"/>
    <w:multiLevelType w:val="multilevel"/>
    <w:tmpl w:val="F0F459C4"/>
    <w:numStyleLink w:val="List-Bullet"/>
  </w:abstractNum>
  <w:abstractNum w:abstractNumId="35" w15:restartNumberingAfterBreak="0">
    <w:nsid w:val="5699764D"/>
    <w:multiLevelType w:val="multilevel"/>
    <w:tmpl w:val="1C705A8E"/>
    <w:numStyleLink w:val="List-Lettering"/>
  </w:abstractNum>
  <w:abstractNum w:abstractNumId="36" w15:restartNumberingAfterBreak="0">
    <w:nsid w:val="589F0707"/>
    <w:multiLevelType w:val="multilevel"/>
    <w:tmpl w:val="8878D68E"/>
    <w:numStyleLink w:val="List-Numbering"/>
  </w:abstractNum>
  <w:abstractNum w:abstractNumId="37" w15:restartNumberingAfterBreak="0">
    <w:nsid w:val="630C1FD9"/>
    <w:multiLevelType w:val="hybridMultilevel"/>
    <w:tmpl w:val="129E9A4E"/>
    <w:lvl w:ilvl="0" w:tplc="14A0903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D1A00"/>
    <w:multiLevelType w:val="multilevel"/>
    <w:tmpl w:val="F0F459C4"/>
    <w:numStyleLink w:val="List-Bullet"/>
  </w:abstractNum>
  <w:abstractNum w:abstractNumId="39" w15:restartNumberingAfterBreak="0">
    <w:nsid w:val="67975290"/>
    <w:multiLevelType w:val="multilevel"/>
    <w:tmpl w:val="50B0D356"/>
    <w:numStyleLink w:val="List-Table"/>
  </w:abstractNum>
  <w:abstractNum w:abstractNumId="40" w15:restartNumberingAfterBreak="0">
    <w:nsid w:val="6B514473"/>
    <w:multiLevelType w:val="hybridMultilevel"/>
    <w:tmpl w:val="41A0E6D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87387"/>
    <w:multiLevelType w:val="multilevel"/>
    <w:tmpl w:val="8878D68E"/>
    <w:numStyleLink w:val="List-Numbering"/>
  </w:abstractNum>
  <w:abstractNum w:abstractNumId="42" w15:restartNumberingAfterBreak="0">
    <w:nsid w:val="6E700B54"/>
    <w:multiLevelType w:val="hybridMultilevel"/>
    <w:tmpl w:val="6D1895E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F1A19"/>
    <w:multiLevelType w:val="multilevel"/>
    <w:tmpl w:val="50B0D356"/>
    <w:numStyleLink w:val="List-Table"/>
  </w:abstractNum>
  <w:abstractNum w:abstractNumId="44" w15:restartNumberingAfterBreak="0">
    <w:nsid w:val="710D4E59"/>
    <w:multiLevelType w:val="hybridMultilevel"/>
    <w:tmpl w:val="1FB008C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2452E"/>
    <w:multiLevelType w:val="multilevel"/>
    <w:tmpl w:val="50B0D356"/>
    <w:numStyleLink w:val="List-Table"/>
  </w:abstractNum>
  <w:abstractNum w:abstractNumId="46" w15:restartNumberingAfterBreak="0">
    <w:nsid w:val="7E2C3C87"/>
    <w:multiLevelType w:val="hybridMultilevel"/>
    <w:tmpl w:val="60B6AA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11"/>
  </w:num>
  <w:num w:numId="15">
    <w:abstractNumId w:val="20"/>
  </w:num>
  <w:num w:numId="16">
    <w:abstractNumId w:val="20"/>
  </w:num>
  <w:num w:numId="17">
    <w:abstractNumId w:val="31"/>
  </w:num>
  <w:num w:numId="18">
    <w:abstractNumId w:val="16"/>
  </w:num>
  <w:num w:numId="19">
    <w:abstractNumId w:val="23"/>
  </w:num>
  <w:num w:numId="20">
    <w:abstractNumId w:val="33"/>
  </w:num>
  <w:num w:numId="21">
    <w:abstractNumId w:val="3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45"/>
  </w:num>
  <w:num w:numId="25">
    <w:abstractNumId w:val="19"/>
  </w:num>
  <w:num w:numId="26">
    <w:abstractNumId w:val="41"/>
  </w:num>
  <w:num w:numId="27">
    <w:abstractNumId w:val="15"/>
  </w:num>
  <w:num w:numId="28">
    <w:abstractNumId w:val="35"/>
  </w:num>
  <w:num w:numId="29">
    <w:abstractNumId w:val="13"/>
  </w:num>
  <w:num w:numId="30">
    <w:abstractNumId w:val="3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lvl w:ilvl="0">
        <w:start w:val="1"/>
        <w:numFmt w:val="lowerLetter"/>
        <w:pStyle w:val="Lettering1DSB"/>
        <w:lvlText w:val="%1)"/>
        <w:lvlJc w:val="left"/>
        <w:pPr>
          <w:ind w:left="340" w:hanging="340"/>
        </w:pPr>
        <w:rPr>
          <w:rFonts w:hint="default"/>
          <w:color w:val="auto"/>
          <w:u w:color="FFFFFF" w:themeColor="background2"/>
          <w:vertAlign w:val="baseline"/>
        </w:rPr>
      </w:lvl>
    </w:lvlOverride>
    <w:lvlOverride w:ilvl="1">
      <w:lvl w:ilvl="1">
        <w:start w:val="1"/>
        <w:numFmt w:val="lowerLetter"/>
        <w:pStyle w:val="Lettering2DSB"/>
        <w:lvlText w:val="%2)"/>
        <w:lvlJc w:val="left"/>
        <w:pPr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ettering3DSB"/>
        <w:lvlText w:val="%3)"/>
        <w:lvlJc w:val="left"/>
        <w:pPr>
          <w:ind w:left="1021" w:hanging="34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340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340" w:hanging="34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340" w:hanging="3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40" w:hanging="34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340" w:hanging="340"/>
        </w:pPr>
        <w:rPr>
          <w:rFonts w:hint="default"/>
        </w:rPr>
      </w:lvl>
    </w:lvlOverride>
  </w:num>
  <w:num w:numId="33">
    <w:abstractNumId w:val="14"/>
  </w:num>
  <w:num w:numId="34">
    <w:abstractNumId w:val="43"/>
  </w:num>
  <w:num w:numId="35">
    <w:abstractNumId w:val="39"/>
  </w:num>
  <w:num w:numId="36">
    <w:abstractNumId w:val="18"/>
  </w:num>
  <w:num w:numId="37">
    <w:abstractNumId w:val="22"/>
  </w:num>
  <w:num w:numId="38">
    <w:abstractNumId w:val="29"/>
  </w:num>
  <w:num w:numId="39">
    <w:abstractNumId w:val="40"/>
  </w:num>
  <w:num w:numId="40">
    <w:abstractNumId w:val="21"/>
  </w:num>
  <w:num w:numId="41">
    <w:abstractNumId w:val="32"/>
  </w:num>
  <w:num w:numId="42">
    <w:abstractNumId w:val="26"/>
  </w:num>
  <w:num w:numId="43">
    <w:abstractNumId w:val="30"/>
  </w:num>
  <w:num w:numId="44">
    <w:abstractNumId w:val="37"/>
  </w:num>
  <w:num w:numId="45">
    <w:abstractNumId w:val="44"/>
  </w:num>
  <w:num w:numId="46">
    <w:abstractNumId w:val="10"/>
  </w:num>
  <w:num w:numId="47">
    <w:abstractNumId w:val="24"/>
  </w:num>
  <w:num w:numId="48">
    <w:abstractNumId w:val="28"/>
  </w:num>
  <w:num w:numId="49">
    <w:abstractNumId w:val="42"/>
  </w:num>
  <w:num w:numId="50">
    <w:abstractNumId w:val="46"/>
  </w:num>
  <w:num w:numId="51">
    <w:abstractNumId w:val="12"/>
  </w:num>
  <w:num w:numId="52">
    <w:abstractNumId w:val="25"/>
    <w:lvlOverride w:ilvl="0">
      <w:startOverride w:val="1"/>
      <w:lvl w:ilvl="0">
        <w:start w:val="1"/>
        <w:numFmt w:val="lowerLetter"/>
        <w:pStyle w:val="Lettering1DSB"/>
        <w:lvlText w:val="%1)"/>
        <w:lvlJc w:val="left"/>
        <w:pPr>
          <w:ind w:left="340" w:hanging="340"/>
        </w:pPr>
        <w:rPr>
          <w:rFonts w:hint="default"/>
          <w:color w:val="auto"/>
          <w:u w:color="FFFFFF" w:themeColor="background2"/>
          <w:vertAlign w:val="baseline"/>
        </w:rPr>
      </w:lvl>
    </w:lvlOverride>
    <w:lvlOverride w:ilvl="1">
      <w:startOverride w:val="1"/>
      <w:lvl w:ilvl="1">
        <w:start w:val="1"/>
        <w:numFmt w:val="lowerLetter"/>
        <w:pStyle w:val="Lettering2DSB"/>
        <w:lvlText w:val="%2)"/>
        <w:lvlJc w:val="left"/>
        <w:pPr>
          <w:ind w:left="680" w:hanging="34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ettering3DSB"/>
        <w:lvlText w:val="%3)"/>
        <w:lvlJc w:val="left"/>
        <w:pPr>
          <w:ind w:left="1021" w:hanging="341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340" w:hanging="34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ind w:left="340" w:hanging="34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6)"/>
        <w:lvlJc w:val="left"/>
        <w:pPr>
          <w:ind w:left="340" w:hanging="34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lvlText w:val="%7)"/>
        <w:lvlJc w:val="left"/>
        <w:pPr>
          <w:ind w:left="340" w:hanging="34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)"/>
        <w:lvlJc w:val="left"/>
        <w:pPr>
          <w:ind w:left="340" w:hanging="34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Text w:val="%9)"/>
        <w:lvlJc w:val="left"/>
        <w:pPr>
          <w:ind w:left="340" w:hanging="340"/>
        </w:pPr>
        <w:rPr>
          <w:rFonts w:hint="default"/>
        </w:rPr>
      </w:lvl>
    </w:lvlOverride>
  </w:num>
  <w:num w:numId="53">
    <w:abstractNumId w:val="25"/>
    <w:lvlOverride w:ilvl="0">
      <w:startOverride w:val="1"/>
      <w:lvl w:ilvl="0">
        <w:start w:val="1"/>
        <w:numFmt w:val="lowerLetter"/>
        <w:pStyle w:val="Lettering1DSB"/>
        <w:lvlText w:val="%1)"/>
        <w:lvlJc w:val="left"/>
        <w:pPr>
          <w:ind w:left="340" w:hanging="340"/>
        </w:pPr>
        <w:rPr>
          <w:rFonts w:hint="default"/>
          <w:color w:val="auto"/>
          <w:u w:color="FFFFFF" w:themeColor="background2"/>
          <w:vertAlign w:val="baseline"/>
        </w:rPr>
      </w:lvl>
    </w:lvlOverride>
    <w:lvlOverride w:ilvl="1">
      <w:startOverride w:val="1"/>
      <w:lvl w:ilvl="1">
        <w:start w:val="1"/>
        <w:numFmt w:val="lowerLetter"/>
        <w:pStyle w:val="Lettering2DSB"/>
        <w:lvlText w:val="%2)"/>
        <w:lvlJc w:val="left"/>
        <w:pPr>
          <w:ind w:left="680" w:hanging="34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ettering3DSB"/>
        <w:lvlText w:val="%3)"/>
        <w:lvlJc w:val="left"/>
        <w:pPr>
          <w:ind w:left="1021" w:hanging="341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340" w:hanging="34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ind w:left="340" w:hanging="34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6)"/>
        <w:lvlJc w:val="left"/>
        <w:pPr>
          <w:ind w:left="340" w:hanging="34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lvlText w:val="%7)"/>
        <w:lvlJc w:val="left"/>
        <w:pPr>
          <w:ind w:left="340" w:hanging="34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)"/>
        <w:lvlJc w:val="left"/>
        <w:pPr>
          <w:ind w:left="340" w:hanging="34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Text w:val="%9)"/>
        <w:lvlJc w:val="left"/>
        <w:pPr>
          <w:ind w:left="340" w:hanging="340"/>
        </w:pPr>
        <w:rPr>
          <w:rFonts w:hint="default"/>
        </w:rPr>
      </w:lvl>
    </w:lvlOverride>
  </w:num>
  <w:num w:numId="54">
    <w:abstractNumId w:val="27"/>
  </w:num>
  <w:num w:numId="55">
    <w:abstractNumId w:val="25"/>
    <w:lvlOverride w:ilvl="0">
      <w:lvl w:ilvl="0">
        <w:start w:val="1"/>
        <w:numFmt w:val="lowerLetter"/>
        <w:pStyle w:val="Lettering1DSB"/>
        <w:lvlText w:val="%1)"/>
        <w:lvlJc w:val="left"/>
        <w:pPr>
          <w:ind w:left="1360" w:hanging="340"/>
        </w:pPr>
        <w:rPr>
          <w:rFonts w:hint="default"/>
          <w:color w:val="auto"/>
          <w:u w:color="FFFFFF" w:themeColor="background2"/>
          <w:vertAlign w:val="baseline"/>
        </w:rPr>
      </w:lvl>
    </w:lvlOverride>
    <w:lvlOverride w:ilvl="1">
      <w:lvl w:ilvl="1">
        <w:start w:val="1"/>
        <w:numFmt w:val="lowerLetter"/>
        <w:pStyle w:val="Lettering2DSB"/>
        <w:lvlText w:val="%2)"/>
        <w:lvlJc w:val="left"/>
        <w:pPr>
          <w:ind w:left="1700" w:hanging="34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ettering3DSB"/>
        <w:lvlText w:val="%3)"/>
        <w:lvlJc w:val="left"/>
        <w:pPr>
          <w:ind w:left="2041" w:hanging="34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360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360" w:hanging="34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360" w:hanging="34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1360" w:hanging="3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1360" w:hanging="34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1360" w:hanging="340"/>
        </w:pPr>
        <w:rPr>
          <w:rFonts w:hint="default"/>
        </w:rPr>
      </w:lvl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autoHyphenation/>
  <w:consecutiveHyphenLimit w:val="3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39"/>
    <w:rsid w:val="00006ADD"/>
    <w:rsid w:val="00007CD6"/>
    <w:rsid w:val="0001011D"/>
    <w:rsid w:val="00010250"/>
    <w:rsid w:val="00011E76"/>
    <w:rsid w:val="00012CDD"/>
    <w:rsid w:val="00020082"/>
    <w:rsid w:val="0002236A"/>
    <w:rsid w:val="0002240F"/>
    <w:rsid w:val="00023312"/>
    <w:rsid w:val="000314AE"/>
    <w:rsid w:val="00032C6F"/>
    <w:rsid w:val="00033593"/>
    <w:rsid w:val="00033BEE"/>
    <w:rsid w:val="00035A22"/>
    <w:rsid w:val="0004024D"/>
    <w:rsid w:val="00040253"/>
    <w:rsid w:val="00045AD5"/>
    <w:rsid w:val="000462FB"/>
    <w:rsid w:val="00046B63"/>
    <w:rsid w:val="0005235B"/>
    <w:rsid w:val="0006143A"/>
    <w:rsid w:val="00072E0D"/>
    <w:rsid w:val="000808E2"/>
    <w:rsid w:val="0008207E"/>
    <w:rsid w:val="000836F1"/>
    <w:rsid w:val="000860FB"/>
    <w:rsid w:val="00086386"/>
    <w:rsid w:val="00086DF5"/>
    <w:rsid w:val="00086E2C"/>
    <w:rsid w:val="000878A3"/>
    <w:rsid w:val="000936F1"/>
    <w:rsid w:val="00095B52"/>
    <w:rsid w:val="00097630"/>
    <w:rsid w:val="00097BFD"/>
    <w:rsid w:val="000A101E"/>
    <w:rsid w:val="000A202F"/>
    <w:rsid w:val="000A2A80"/>
    <w:rsid w:val="000A2AF3"/>
    <w:rsid w:val="000A6018"/>
    <w:rsid w:val="000A6DE1"/>
    <w:rsid w:val="000A778E"/>
    <w:rsid w:val="000B1721"/>
    <w:rsid w:val="000B1D2F"/>
    <w:rsid w:val="000B2CF6"/>
    <w:rsid w:val="000B6052"/>
    <w:rsid w:val="000B6D4B"/>
    <w:rsid w:val="000C190E"/>
    <w:rsid w:val="000C5406"/>
    <w:rsid w:val="000C6F77"/>
    <w:rsid w:val="000D0D85"/>
    <w:rsid w:val="000D18B4"/>
    <w:rsid w:val="000D4645"/>
    <w:rsid w:val="000E114E"/>
    <w:rsid w:val="000E2DF4"/>
    <w:rsid w:val="000E40E2"/>
    <w:rsid w:val="000E434F"/>
    <w:rsid w:val="000E4AF6"/>
    <w:rsid w:val="000E5185"/>
    <w:rsid w:val="000E5986"/>
    <w:rsid w:val="000E7376"/>
    <w:rsid w:val="000E7B02"/>
    <w:rsid w:val="000F079F"/>
    <w:rsid w:val="00101703"/>
    <w:rsid w:val="0010172E"/>
    <w:rsid w:val="00104D22"/>
    <w:rsid w:val="0010735C"/>
    <w:rsid w:val="00113179"/>
    <w:rsid w:val="00115545"/>
    <w:rsid w:val="00115B6A"/>
    <w:rsid w:val="0012012F"/>
    <w:rsid w:val="001229E6"/>
    <w:rsid w:val="00136DF0"/>
    <w:rsid w:val="001434F2"/>
    <w:rsid w:val="00143C3E"/>
    <w:rsid w:val="00145D3F"/>
    <w:rsid w:val="0016077E"/>
    <w:rsid w:val="00161248"/>
    <w:rsid w:val="00165826"/>
    <w:rsid w:val="00166767"/>
    <w:rsid w:val="00167FBE"/>
    <w:rsid w:val="00170DF7"/>
    <w:rsid w:val="0017238A"/>
    <w:rsid w:val="001737B2"/>
    <w:rsid w:val="00176368"/>
    <w:rsid w:val="00177D04"/>
    <w:rsid w:val="0018788E"/>
    <w:rsid w:val="001924D9"/>
    <w:rsid w:val="00197892"/>
    <w:rsid w:val="001A0FCC"/>
    <w:rsid w:val="001A5C0D"/>
    <w:rsid w:val="001A64EF"/>
    <w:rsid w:val="001B7E94"/>
    <w:rsid w:val="001C19F7"/>
    <w:rsid w:val="001C1AE4"/>
    <w:rsid w:val="001C24C6"/>
    <w:rsid w:val="001C2A41"/>
    <w:rsid w:val="001C3DA0"/>
    <w:rsid w:val="001C76F0"/>
    <w:rsid w:val="001D22D2"/>
    <w:rsid w:val="001D24E8"/>
    <w:rsid w:val="001D2DA5"/>
    <w:rsid w:val="001D3AAD"/>
    <w:rsid w:val="001D672B"/>
    <w:rsid w:val="001D7965"/>
    <w:rsid w:val="001D7FC5"/>
    <w:rsid w:val="001E0908"/>
    <w:rsid w:val="001E0AA4"/>
    <w:rsid w:val="001E12EB"/>
    <w:rsid w:val="00211293"/>
    <w:rsid w:val="00211562"/>
    <w:rsid w:val="00214BC4"/>
    <w:rsid w:val="00221537"/>
    <w:rsid w:val="00221CF6"/>
    <w:rsid w:val="00226DD0"/>
    <w:rsid w:val="002308DA"/>
    <w:rsid w:val="002322D9"/>
    <w:rsid w:val="00242672"/>
    <w:rsid w:val="00242B9D"/>
    <w:rsid w:val="002452D4"/>
    <w:rsid w:val="002544C5"/>
    <w:rsid w:val="002545F1"/>
    <w:rsid w:val="002548D6"/>
    <w:rsid w:val="002643E8"/>
    <w:rsid w:val="002645A0"/>
    <w:rsid w:val="00272AD1"/>
    <w:rsid w:val="00272C53"/>
    <w:rsid w:val="00274337"/>
    <w:rsid w:val="00280C7B"/>
    <w:rsid w:val="002838F6"/>
    <w:rsid w:val="00286501"/>
    <w:rsid w:val="002A23CF"/>
    <w:rsid w:val="002A2CCE"/>
    <w:rsid w:val="002A37EE"/>
    <w:rsid w:val="002A4821"/>
    <w:rsid w:val="002A7890"/>
    <w:rsid w:val="002B139C"/>
    <w:rsid w:val="002B2434"/>
    <w:rsid w:val="002B30D2"/>
    <w:rsid w:val="002B638A"/>
    <w:rsid w:val="002C29B3"/>
    <w:rsid w:val="002C4F6A"/>
    <w:rsid w:val="002D0E53"/>
    <w:rsid w:val="002D1CA1"/>
    <w:rsid w:val="002D26AC"/>
    <w:rsid w:val="002D5473"/>
    <w:rsid w:val="002D5ED3"/>
    <w:rsid w:val="002D74DF"/>
    <w:rsid w:val="002E1E74"/>
    <w:rsid w:val="002E4513"/>
    <w:rsid w:val="002E6750"/>
    <w:rsid w:val="002F0996"/>
    <w:rsid w:val="002F23D8"/>
    <w:rsid w:val="002F3312"/>
    <w:rsid w:val="002F3D5E"/>
    <w:rsid w:val="003014D2"/>
    <w:rsid w:val="00302DE6"/>
    <w:rsid w:val="0030651B"/>
    <w:rsid w:val="00311F63"/>
    <w:rsid w:val="00313B9B"/>
    <w:rsid w:val="00313F75"/>
    <w:rsid w:val="0032075C"/>
    <w:rsid w:val="003310BA"/>
    <w:rsid w:val="00334AD1"/>
    <w:rsid w:val="003356B3"/>
    <w:rsid w:val="00336D6C"/>
    <w:rsid w:val="00340156"/>
    <w:rsid w:val="00344480"/>
    <w:rsid w:val="00344860"/>
    <w:rsid w:val="00344EBF"/>
    <w:rsid w:val="00351EBF"/>
    <w:rsid w:val="003553FE"/>
    <w:rsid w:val="00355EA9"/>
    <w:rsid w:val="00360B1B"/>
    <w:rsid w:val="00361958"/>
    <w:rsid w:val="00364698"/>
    <w:rsid w:val="0037364F"/>
    <w:rsid w:val="00373B33"/>
    <w:rsid w:val="003743F0"/>
    <w:rsid w:val="003764A2"/>
    <w:rsid w:val="003827AF"/>
    <w:rsid w:val="00393D48"/>
    <w:rsid w:val="00393F43"/>
    <w:rsid w:val="00394FF3"/>
    <w:rsid w:val="003963F9"/>
    <w:rsid w:val="00396CA8"/>
    <w:rsid w:val="00396E9B"/>
    <w:rsid w:val="003A3608"/>
    <w:rsid w:val="003A5510"/>
    <w:rsid w:val="003A570C"/>
    <w:rsid w:val="003B2105"/>
    <w:rsid w:val="003B3E6C"/>
    <w:rsid w:val="003B70C2"/>
    <w:rsid w:val="003C071C"/>
    <w:rsid w:val="003C1BF8"/>
    <w:rsid w:val="003C3453"/>
    <w:rsid w:val="003E2CE0"/>
    <w:rsid w:val="003E5F76"/>
    <w:rsid w:val="003F0359"/>
    <w:rsid w:val="003F09D8"/>
    <w:rsid w:val="003F15F4"/>
    <w:rsid w:val="003F5CBA"/>
    <w:rsid w:val="003F7932"/>
    <w:rsid w:val="0040383E"/>
    <w:rsid w:val="00403D7A"/>
    <w:rsid w:val="00403EF1"/>
    <w:rsid w:val="0040429F"/>
    <w:rsid w:val="00406E0B"/>
    <w:rsid w:val="00411D2B"/>
    <w:rsid w:val="00414397"/>
    <w:rsid w:val="00420EE0"/>
    <w:rsid w:val="004216F0"/>
    <w:rsid w:val="00423415"/>
    <w:rsid w:val="00426AC2"/>
    <w:rsid w:val="00427237"/>
    <w:rsid w:val="004316E0"/>
    <w:rsid w:val="00442D22"/>
    <w:rsid w:val="00444BD3"/>
    <w:rsid w:val="00446A92"/>
    <w:rsid w:val="00447F2E"/>
    <w:rsid w:val="0045173D"/>
    <w:rsid w:val="00451770"/>
    <w:rsid w:val="004546DC"/>
    <w:rsid w:val="00454866"/>
    <w:rsid w:val="0045492C"/>
    <w:rsid w:val="00454AFD"/>
    <w:rsid w:val="004552E4"/>
    <w:rsid w:val="004554D6"/>
    <w:rsid w:val="004605F3"/>
    <w:rsid w:val="0046078C"/>
    <w:rsid w:val="00461109"/>
    <w:rsid w:val="00463086"/>
    <w:rsid w:val="004645E1"/>
    <w:rsid w:val="00467054"/>
    <w:rsid w:val="00475800"/>
    <w:rsid w:val="00475AD8"/>
    <w:rsid w:val="004775DD"/>
    <w:rsid w:val="00477AF6"/>
    <w:rsid w:val="004828C6"/>
    <w:rsid w:val="00484580"/>
    <w:rsid w:val="00484E31"/>
    <w:rsid w:val="0048633C"/>
    <w:rsid w:val="00492B40"/>
    <w:rsid w:val="00495504"/>
    <w:rsid w:val="004979E8"/>
    <w:rsid w:val="004A2F8E"/>
    <w:rsid w:val="004A57DB"/>
    <w:rsid w:val="004A65A7"/>
    <w:rsid w:val="004A7CB0"/>
    <w:rsid w:val="004B11C6"/>
    <w:rsid w:val="004B1481"/>
    <w:rsid w:val="004B1AFF"/>
    <w:rsid w:val="004B1D41"/>
    <w:rsid w:val="004B5E73"/>
    <w:rsid w:val="004B5F67"/>
    <w:rsid w:val="004C51A8"/>
    <w:rsid w:val="004C6827"/>
    <w:rsid w:val="004C790D"/>
    <w:rsid w:val="004D0F21"/>
    <w:rsid w:val="004D6508"/>
    <w:rsid w:val="004D69D3"/>
    <w:rsid w:val="004E0F96"/>
    <w:rsid w:val="004E1C04"/>
    <w:rsid w:val="004E6927"/>
    <w:rsid w:val="004E7F54"/>
    <w:rsid w:val="004F099B"/>
    <w:rsid w:val="004F3F15"/>
    <w:rsid w:val="004F5890"/>
    <w:rsid w:val="005007EF"/>
    <w:rsid w:val="00502B24"/>
    <w:rsid w:val="00502CA4"/>
    <w:rsid w:val="00510C7B"/>
    <w:rsid w:val="00511E41"/>
    <w:rsid w:val="00514B6A"/>
    <w:rsid w:val="00523AB5"/>
    <w:rsid w:val="00523E48"/>
    <w:rsid w:val="0053045B"/>
    <w:rsid w:val="00532456"/>
    <w:rsid w:val="005332E0"/>
    <w:rsid w:val="00536EE7"/>
    <w:rsid w:val="00541CDB"/>
    <w:rsid w:val="00551D74"/>
    <w:rsid w:val="005526CB"/>
    <w:rsid w:val="00556B9E"/>
    <w:rsid w:val="00556E5E"/>
    <w:rsid w:val="00565A7B"/>
    <w:rsid w:val="00570E65"/>
    <w:rsid w:val="00570FFF"/>
    <w:rsid w:val="00584243"/>
    <w:rsid w:val="005854A4"/>
    <w:rsid w:val="00592358"/>
    <w:rsid w:val="005947BF"/>
    <w:rsid w:val="005B1033"/>
    <w:rsid w:val="005C08F2"/>
    <w:rsid w:val="005C5AF9"/>
    <w:rsid w:val="005C78B0"/>
    <w:rsid w:val="005D44B9"/>
    <w:rsid w:val="005D4A9C"/>
    <w:rsid w:val="005F08AD"/>
    <w:rsid w:val="005F17C0"/>
    <w:rsid w:val="005F34CF"/>
    <w:rsid w:val="005F5FC5"/>
    <w:rsid w:val="005F76B5"/>
    <w:rsid w:val="00601BA6"/>
    <w:rsid w:val="00602853"/>
    <w:rsid w:val="00606A25"/>
    <w:rsid w:val="006076CC"/>
    <w:rsid w:val="006109A9"/>
    <w:rsid w:val="00611BD2"/>
    <w:rsid w:val="00616290"/>
    <w:rsid w:val="006214BA"/>
    <w:rsid w:val="00621F63"/>
    <w:rsid w:val="00622F10"/>
    <w:rsid w:val="00626603"/>
    <w:rsid w:val="00630830"/>
    <w:rsid w:val="00634077"/>
    <w:rsid w:val="0063486E"/>
    <w:rsid w:val="00642EDE"/>
    <w:rsid w:val="00645520"/>
    <w:rsid w:val="006455F0"/>
    <w:rsid w:val="0064692F"/>
    <w:rsid w:val="006476C0"/>
    <w:rsid w:val="006508F1"/>
    <w:rsid w:val="00651916"/>
    <w:rsid w:val="00653B37"/>
    <w:rsid w:val="00664D91"/>
    <w:rsid w:val="00665116"/>
    <w:rsid w:val="00665AEA"/>
    <w:rsid w:val="00673531"/>
    <w:rsid w:val="00683423"/>
    <w:rsid w:val="006843E4"/>
    <w:rsid w:val="00684D8D"/>
    <w:rsid w:val="00692A7B"/>
    <w:rsid w:val="00692DBB"/>
    <w:rsid w:val="00696C1E"/>
    <w:rsid w:val="006A7E6D"/>
    <w:rsid w:val="006B0FDB"/>
    <w:rsid w:val="006B33F5"/>
    <w:rsid w:val="006B7487"/>
    <w:rsid w:val="006C11FC"/>
    <w:rsid w:val="006C5330"/>
    <w:rsid w:val="006D1419"/>
    <w:rsid w:val="006D5990"/>
    <w:rsid w:val="006D72A7"/>
    <w:rsid w:val="006D72EE"/>
    <w:rsid w:val="006E23C4"/>
    <w:rsid w:val="006E28A0"/>
    <w:rsid w:val="006E6D41"/>
    <w:rsid w:val="006F16E7"/>
    <w:rsid w:val="006F3A5A"/>
    <w:rsid w:val="006F78C4"/>
    <w:rsid w:val="00701981"/>
    <w:rsid w:val="00712243"/>
    <w:rsid w:val="00722231"/>
    <w:rsid w:val="007224AA"/>
    <w:rsid w:val="007239A1"/>
    <w:rsid w:val="00725399"/>
    <w:rsid w:val="007267CC"/>
    <w:rsid w:val="00730613"/>
    <w:rsid w:val="007311DA"/>
    <w:rsid w:val="00736382"/>
    <w:rsid w:val="007370BA"/>
    <w:rsid w:val="00744451"/>
    <w:rsid w:val="00750C0B"/>
    <w:rsid w:val="0075194E"/>
    <w:rsid w:val="007522EE"/>
    <w:rsid w:val="00756D37"/>
    <w:rsid w:val="00757EF4"/>
    <w:rsid w:val="0076100A"/>
    <w:rsid w:val="00761524"/>
    <w:rsid w:val="00762266"/>
    <w:rsid w:val="00764D39"/>
    <w:rsid w:val="0077506D"/>
    <w:rsid w:val="007836D2"/>
    <w:rsid w:val="00783C31"/>
    <w:rsid w:val="00785252"/>
    <w:rsid w:val="0078537F"/>
    <w:rsid w:val="00794DBB"/>
    <w:rsid w:val="007A1EDF"/>
    <w:rsid w:val="007A3CA0"/>
    <w:rsid w:val="007A55DB"/>
    <w:rsid w:val="007B33F8"/>
    <w:rsid w:val="007C5C2F"/>
    <w:rsid w:val="007D263B"/>
    <w:rsid w:val="007D32DB"/>
    <w:rsid w:val="007D6C2D"/>
    <w:rsid w:val="007E2D52"/>
    <w:rsid w:val="007E36AC"/>
    <w:rsid w:val="007E52F5"/>
    <w:rsid w:val="007E627C"/>
    <w:rsid w:val="007E74F9"/>
    <w:rsid w:val="007F03C8"/>
    <w:rsid w:val="007F3DFD"/>
    <w:rsid w:val="007F50F6"/>
    <w:rsid w:val="00802390"/>
    <w:rsid w:val="00806F57"/>
    <w:rsid w:val="00814763"/>
    <w:rsid w:val="00815102"/>
    <w:rsid w:val="0081679C"/>
    <w:rsid w:val="00824468"/>
    <w:rsid w:val="008252C8"/>
    <w:rsid w:val="00825FF7"/>
    <w:rsid w:val="008306AC"/>
    <w:rsid w:val="008343AB"/>
    <w:rsid w:val="00834CE3"/>
    <w:rsid w:val="008418AA"/>
    <w:rsid w:val="0084274D"/>
    <w:rsid w:val="0085684C"/>
    <w:rsid w:val="00857988"/>
    <w:rsid w:val="00857A07"/>
    <w:rsid w:val="00860AEA"/>
    <w:rsid w:val="00861761"/>
    <w:rsid w:val="00864F44"/>
    <w:rsid w:val="008704F6"/>
    <w:rsid w:val="0087159C"/>
    <w:rsid w:val="00874F54"/>
    <w:rsid w:val="00876942"/>
    <w:rsid w:val="00881E28"/>
    <w:rsid w:val="008879DF"/>
    <w:rsid w:val="00887A76"/>
    <w:rsid w:val="00891148"/>
    <w:rsid w:val="008A4C57"/>
    <w:rsid w:val="008A5F80"/>
    <w:rsid w:val="008A750A"/>
    <w:rsid w:val="008B07C0"/>
    <w:rsid w:val="008B094A"/>
    <w:rsid w:val="008B1451"/>
    <w:rsid w:val="008C017F"/>
    <w:rsid w:val="008C22D1"/>
    <w:rsid w:val="008C2712"/>
    <w:rsid w:val="008C36F3"/>
    <w:rsid w:val="008D01FA"/>
    <w:rsid w:val="008D1FD6"/>
    <w:rsid w:val="008D37A0"/>
    <w:rsid w:val="008D673B"/>
    <w:rsid w:val="008E164E"/>
    <w:rsid w:val="008E7468"/>
    <w:rsid w:val="008F01C0"/>
    <w:rsid w:val="008F095E"/>
    <w:rsid w:val="008F4073"/>
    <w:rsid w:val="008F4D60"/>
    <w:rsid w:val="00901673"/>
    <w:rsid w:val="00901B16"/>
    <w:rsid w:val="00902DA3"/>
    <w:rsid w:val="00904A92"/>
    <w:rsid w:val="00906337"/>
    <w:rsid w:val="00907B09"/>
    <w:rsid w:val="00907B9E"/>
    <w:rsid w:val="00910F57"/>
    <w:rsid w:val="009146E9"/>
    <w:rsid w:val="00914D47"/>
    <w:rsid w:val="00916C83"/>
    <w:rsid w:val="00922A96"/>
    <w:rsid w:val="00922B16"/>
    <w:rsid w:val="009255E6"/>
    <w:rsid w:val="00926B65"/>
    <w:rsid w:val="009323CA"/>
    <w:rsid w:val="009413A2"/>
    <w:rsid w:val="00942DA2"/>
    <w:rsid w:val="009470AB"/>
    <w:rsid w:val="00963087"/>
    <w:rsid w:val="009635B3"/>
    <w:rsid w:val="00967D22"/>
    <w:rsid w:val="00972CD4"/>
    <w:rsid w:val="00974E91"/>
    <w:rsid w:val="00976DAF"/>
    <w:rsid w:val="00977F94"/>
    <w:rsid w:val="00986222"/>
    <w:rsid w:val="00993FC0"/>
    <w:rsid w:val="009951B6"/>
    <w:rsid w:val="009958C7"/>
    <w:rsid w:val="009A1445"/>
    <w:rsid w:val="009A6CA6"/>
    <w:rsid w:val="009A71A1"/>
    <w:rsid w:val="009B786F"/>
    <w:rsid w:val="009C1DCC"/>
    <w:rsid w:val="009C73B8"/>
    <w:rsid w:val="009D07D5"/>
    <w:rsid w:val="009D0AEC"/>
    <w:rsid w:val="009D0BAD"/>
    <w:rsid w:val="009D0D10"/>
    <w:rsid w:val="009D0E29"/>
    <w:rsid w:val="009D2946"/>
    <w:rsid w:val="009D5048"/>
    <w:rsid w:val="009E0559"/>
    <w:rsid w:val="009E298F"/>
    <w:rsid w:val="009E5B87"/>
    <w:rsid w:val="009E667B"/>
    <w:rsid w:val="009F0396"/>
    <w:rsid w:val="009F043F"/>
    <w:rsid w:val="009F0562"/>
    <w:rsid w:val="009F1C38"/>
    <w:rsid w:val="009F5B88"/>
    <w:rsid w:val="009F7532"/>
    <w:rsid w:val="009F7C54"/>
    <w:rsid w:val="00A00073"/>
    <w:rsid w:val="00A0197C"/>
    <w:rsid w:val="00A11904"/>
    <w:rsid w:val="00A1750D"/>
    <w:rsid w:val="00A2176F"/>
    <w:rsid w:val="00A21C00"/>
    <w:rsid w:val="00A23964"/>
    <w:rsid w:val="00A32299"/>
    <w:rsid w:val="00A35FCE"/>
    <w:rsid w:val="00A413FF"/>
    <w:rsid w:val="00A44291"/>
    <w:rsid w:val="00A45276"/>
    <w:rsid w:val="00A47B31"/>
    <w:rsid w:val="00A53BA7"/>
    <w:rsid w:val="00A54C24"/>
    <w:rsid w:val="00A65E67"/>
    <w:rsid w:val="00A6632A"/>
    <w:rsid w:val="00A67115"/>
    <w:rsid w:val="00A71BB8"/>
    <w:rsid w:val="00A72EEA"/>
    <w:rsid w:val="00A75BBE"/>
    <w:rsid w:val="00A8343D"/>
    <w:rsid w:val="00A8356B"/>
    <w:rsid w:val="00A846C7"/>
    <w:rsid w:val="00A852CB"/>
    <w:rsid w:val="00A936F9"/>
    <w:rsid w:val="00A937A7"/>
    <w:rsid w:val="00AA3DE1"/>
    <w:rsid w:val="00AA4955"/>
    <w:rsid w:val="00AB0B56"/>
    <w:rsid w:val="00AB112B"/>
    <w:rsid w:val="00AB1753"/>
    <w:rsid w:val="00AB221E"/>
    <w:rsid w:val="00AB2736"/>
    <w:rsid w:val="00AB39D8"/>
    <w:rsid w:val="00AB4841"/>
    <w:rsid w:val="00AC06A7"/>
    <w:rsid w:val="00AC0B41"/>
    <w:rsid w:val="00AC29D2"/>
    <w:rsid w:val="00AC38DE"/>
    <w:rsid w:val="00AC45B8"/>
    <w:rsid w:val="00AC47C8"/>
    <w:rsid w:val="00AC6E26"/>
    <w:rsid w:val="00AD5E0C"/>
    <w:rsid w:val="00AD6A33"/>
    <w:rsid w:val="00AE4A4C"/>
    <w:rsid w:val="00AE5182"/>
    <w:rsid w:val="00AF0D50"/>
    <w:rsid w:val="00AF24D4"/>
    <w:rsid w:val="00AF4620"/>
    <w:rsid w:val="00B021CA"/>
    <w:rsid w:val="00B04398"/>
    <w:rsid w:val="00B045F3"/>
    <w:rsid w:val="00B06CD9"/>
    <w:rsid w:val="00B12D17"/>
    <w:rsid w:val="00B15D39"/>
    <w:rsid w:val="00B25930"/>
    <w:rsid w:val="00B263CA"/>
    <w:rsid w:val="00B3219D"/>
    <w:rsid w:val="00B35461"/>
    <w:rsid w:val="00B41431"/>
    <w:rsid w:val="00B44205"/>
    <w:rsid w:val="00B465B1"/>
    <w:rsid w:val="00B51218"/>
    <w:rsid w:val="00B524A9"/>
    <w:rsid w:val="00B53E64"/>
    <w:rsid w:val="00B5670F"/>
    <w:rsid w:val="00B6391E"/>
    <w:rsid w:val="00B75304"/>
    <w:rsid w:val="00B77B9D"/>
    <w:rsid w:val="00B80A2B"/>
    <w:rsid w:val="00B83BB0"/>
    <w:rsid w:val="00B85CFD"/>
    <w:rsid w:val="00B868E4"/>
    <w:rsid w:val="00B91251"/>
    <w:rsid w:val="00B930AA"/>
    <w:rsid w:val="00BA092B"/>
    <w:rsid w:val="00BB050C"/>
    <w:rsid w:val="00BB1EA0"/>
    <w:rsid w:val="00BB6022"/>
    <w:rsid w:val="00BC0741"/>
    <w:rsid w:val="00BC4F66"/>
    <w:rsid w:val="00BD2548"/>
    <w:rsid w:val="00BD714C"/>
    <w:rsid w:val="00BD762C"/>
    <w:rsid w:val="00BE0A88"/>
    <w:rsid w:val="00BE4420"/>
    <w:rsid w:val="00BE74F8"/>
    <w:rsid w:val="00BF679E"/>
    <w:rsid w:val="00BF6E38"/>
    <w:rsid w:val="00BF71BA"/>
    <w:rsid w:val="00C01B65"/>
    <w:rsid w:val="00C0579C"/>
    <w:rsid w:val="00C073FC"/>
    <w:rsid w:val="00C10E7A"/>
    <w:rsid w:val="00C15AA7"/>
    <w:rsid w:val="00C17959"/>
    <w:rsid w:val="00C20217"/>
    <w:rsid w:val="00C24303"/>
    <w:rsid w:val="00C24474"/>
    <w:rsid w:val="00C31601"/>
    <w:rsid w:val="00C32CD9"/>
    <w:rsid w:val="00C33230"/>
    <w:rsid w:val="00C34B0C"/>
    <w:rsid w:val="00C36685"/>
    <w:rsid w:val="00C40680"/>
    <w:rsid w:val="00C40A1A"/>
    <w:rsid w:val="00C40CFD"/>
    <w:rsid w:val="00C41C56"/>
    <w:rsid w:val="00C444F7"/>
    <w:rsid w:val="00C4619C"/>
    <w:rsid w:val="00C50850"/>
    <w:rsid w:val="00C5219A"/>
    <w:rsid w:val="00C54FD0"/>
    <w:rsid w:val="00C57D92"/>
    <w:rsid w:val="00C673CF"/>
    <w:rsid w:val="00C6789F"/>
    <w:rsid w:val="00C67921"/>
    <w:rsid w:val="00C67B1A"/>
    <w:rsid w:val="00C72082"/>
    <w:rsid w:val="00C72337"/>
    <w:rsid w:val="00C74022"/>
    <w:rsid w:val="00C75279"/>
    <w:rsid w:val="00C85A12"/>
    <w:rsid w:val="00C8601E"/>
    <w:rsid w:val="00C923C4"/>
    <w:rsid w:val="00C926A3"/>
    <w:rsid w:val="00C93476"/>
    <w:rsid w:val="00C945B5"/>
    <w:rsid w:val="00CA02EE"/>
    <w:rsid w:val="00CA10C3"/>
    <w:rsid w:val="00CA292D"/>
    <w:rsid w:val="00CA36B5"/>
    <w:rsid w:val="00CB0EAD"/>
    <w:rsid w:val="00CB458B"/>
    <w:rsid w:val="00CC04CA"/>
    <w:rsid w:val="00CC20F7"/>
    <w:rsid w:val="00CC70BF"/>
    <w:rsid w:val="00CC7D3C"/>
    <w:rsid w:val="00CD6DF7"/>
    <w:rsid w:val="00CE556F"/>
    <w:rsid w:val="00CE7CAE"/>
    <w:rsid w:val="00CF1BF8"/>
    <w:rsid w:val="00CF4A51"/>
    <w:rsid w:val="00CF7526"/>
    <w:rsid w:val="00D01972"/>
    <w:rsid w:val="00D019F1"/>
    <w:rsid w:val="00D102F1"/>
    <w:rsid w:val="00D1086B"/>
    <w:rsid w:val="00D109E7"/>
    <w:rsid w:val="00D10DAD"/>
    <w:rsid w:val="00D14F63"/>
    <w:rsid w:val="00D160D0"/>
    <w:rsid w:val="00D16579"/>
    <w:rsid w:val="00D17FCF"/>
    <w:rsid w:val="00D263CA"/>
    <w:rsid w:val="00D355C3"/>
    <w:rsid w:val="00D3685B"/>
    <w:rsid w:val="00D37579"/>
    <w:rsid w:val="00D40E10"/>
    <w:rsid w:val="00D41B9F"/>
    <w:rsid w:val="00D44A7A"/>
    <w:rsid w:val="00D52211"/>
    <w:rsid w:val="00D5227C"/>
    <w:rsid w:val="00D55532"/>
    <w:rsid w:val="00D555BC"/>
    <w:rsid w:val="00D56329"/>
    <w:rsid w:val="00D56398"/>
    <w:rsid w:val="00D564BF"/>
    <w:rsid w:val="00D56C11"/>
    <w:rsid w:val="00D57F05"/>
    <w:rsid w:val="00D61CBB"/>
    <w:rsid w:val="00D624E3"/>
    <w:rsid w:val="00D636C5"/>
    <w:rsid w:val="00D65B4D"/>
    <w:rsid w:val="00D71F72"/>
    <w:rsid w:val="00D73F7D"/>
    <w:rsid w:val="00D7700B"/>
    <w:rsid w:val="00D80E47"/>
    <w:rsid w:val="00D87101"/>
    <w:rsid w:val="00D91733"/>
    <w:rsid w:val="00DA3E6F"/>
    <w:rsid w:val="00DA5F60"/>
    <w:rsid w:val="00DA6B1C"/>
    <w:rsid w:val="00DB0F39"/>
    <w:rsid w:val="00DB7541"/>
    <w:rsid w:val="00DC0D4B"/>
    <w:rsid w:val="00DC218D"/>
    <w:rsid w:val="00DC29ED"/>
    <w:rsid w:val="00DC3826"/>
    <w:rsid w:val="00DC5963"/>
    <w:rsid w:val="00DC5F3D"/>
    <w:rsid w:val="00DC6CDF"/>
    <w:rsid w:val="00DC73F3"/>
    <w:rsid w:val="00DD3656"/>
    <w:rsid w:val="00DE062E"/>
    <w:rsid w:val="00DE4C72"/>
    <w:rsid w:val="00DE7E14"/>
    <w:rsid w:val="00DF14E3"/>
    <w:rsid w:val="00DF2500"/>
    <w:rsid w:val="00DF3789"/>
    <w:rsid w:val="00DF4737"/>
    <w:rsid w:val="00DF4B74"/>
    <w:rsid w:val="00E001BD"/>
    <w:rsid w:val="00E0236E"/>
    <w:rsid w:val="00E02CCD"/>
    <w:rsid w:val="00E059AA"/>
    <w:rsid w:val="00E07000"/>
    <w:rsid w:val="00E07336"/>
    <w:rsid w:val="00E10CA2"/>
    <w:rsid w:val="00E111E0"/>
    <w:rsid w:val="00E11884"/>
    <w:rsid w:val="00E153E9"/>
    <w:rsid w:val="00E15CBA"/>
    <w:rsid w:val="00E16E52"/>
    <w:rsid w:val="00E17E0C"/>
    <w:rsid w:val="00E200A0"/>
    <w:rsid w:val="00E20FE6"/>
    <w:rsid w:val="00E236DA"/>
    <w:rsid w:val="00E324AA"/>
    <w:rsid w:val="00E326B1"/>
    <w:rsid w:val="00E3287F"/>
    <w:rsid w:val="00E32CB0"/>
    <w:rsid w:val="00E34964"/>
    <w:rsid w:val="00E3593E"/>
    <w:rsid w:val="00E35A3C"/>
    <w:rsid w:val="00E40AA8"/>
    <w:rsid w:val="00E45638"/>
    <w:rsid w:val="00E460DD"/>
    <w:rsid w:val="00E54FEC"/>
    <w:rsid w:val="00E56148"/>
    <w:rsid w:val="00E56B3B"/>
    <w:rsid w:val="00E605C6"/>
    <w:rsid w:val="00E6173D"/>
    <w:rsid w:val="00E64826"/>
    <w:rsid w:val="00E67EE5"/>
    <w:rsid w:val="00E72525"/>
    <w:rsid w:val="00E7424D"/>
    <w:rsid w:val="00E7468A"/>
    <w:rsid w:val="00E74FD2"/>
    <w:rsid w:val="00E77FD1"/>
    <w:rsid w:val="00E82A38"/>
    <w:rsid w:val="00E87792"/>
    <w:rsid w:val="00E9490E"/>
    <w:rsid w:val="00E96662"/>
    <w:rsid w:val="00EA07F9"/>
    <w:rsid w:val="00EB412D"/>
    <w:rsid w:val="00EC097E"/>
    <w:rsid w:val="00EC3822"/>
    <w:rsid w:val="00EC3825"/>
    <w:rsid w:val="00EC79F5"/>
    <w:rsid w:val="00ED598A"/>
    <w:rsid w:val="00ED685E"/>
    <w:rsid w:val="00ED6F23"/>
    <w:rsid w:val="00ED745E"/>
    <w:rsid w:val="00EE255A"/>
    <w:rsid w:val="00EE41E6"/>
    <w:rsid w:val="00EF2C6D"/>
    <w:rsid w:val="00EF5C3E"/>
    <w:rsid w:val="00EF7BBF"/>
    <w:rsid w:val="00F00A5D"/>
    <w:rsid w:val="00F00FE3"/>
    <w:rsid w:val="00F02949"/>
    <w:rsid w:val="00F04193"/>
    <w:rsid w:val="00F045E7"/>
    <w:rsid w:val="00F052B0"/>
    <w:rsid w:val="00F05A50"/>
    <w:rsid w:val="00F10D5E"/>
    <w:rsid w:val="00F11670"/>
    <w:rsid w:val="00F13BEE"/>
    <w:rsid w:val="00F16ED9"/>
    <w:rsid w:val="00F2031B"/>
    <w:rsid w:val="00F22828"/>
    <w:rsid w:val="00F24CEB"/>
    <w:rsid w:val="00F32728"/>
    <w:rsid w:val="00F3563E"/>
    <w:rsid w:val="00F35C90"/>
    <w:rsid w:val="00F4321A"/>
    <w:rsid w:val="00F4499F"/>
    <w:rsid w:val="00F46F9C"/>
    <w:rsid w:val="00F479BE"/>
    <w:rsid w:val="00F70B44"/>
    <w:rsid w:val="00F71669"/>
    <w:rsid w:val="00F747F0"/>
    <w:rsid w:val="00F76BC8"/>
    <w:rsid w:val="00F77705"/>
    <w:rsid w:val="00F90872"/>
    <w:rsid w:val="00F96195"/>
    <w:rsid w:val="00FA0C3C"/>
    <w:rsid w:val="00FA32F4"/>
    <w:rsid w:val="00FA393C"/>
    <w:rsid w:val="00FA7399"/>
    <w:rsid w:val="00FB54C7"/>
    <w:rsid w:val="00FB75A9"/>
    <w:rsid w:val="00FC2224"/>
    <w:rsid w:val="00FC65CF"/>
    <w:rsid w:val="00FD590F"/>
    <w:rsid w:val="00FD7A9C"/>
    <w:rsid w:val="00FE02F7"/>
    <w:rsid w:val="00FF0CA5"/>
    <w:rsid w:val="00FF15A7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2FE7E39"/>
  <w15:chartTrackingRefBased/>
  <w15:docId w15:val="{1477BF55-20D4-4F69-99A2-2CFECDBC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35" w:unhideWhenUsed="1" w:qFormat="1"/>
    <w:lsdException w:name="footnote text" w:semiHidden="1" w:uiPriority="81" w:unhideWhenUsed="1"/>
    <w:lsdException w:name="annotation text" w:semiHidden="1" w:unhideWhenUsed="1"/>
    <w:lsdException w:name="header" w:semiHidden="1" w:uiPriority="69" w:unhideWhenUsed="1"/>
    <w:lsdException w:name="footer" w:semiHidden="1" w:unhideWhenUsed="1"/>
    <w:lsdException w:name="index heading" w:semiHidden="1" w:uiPriority="41" w:unhideWhenUsed="1"/>
    <w:lsdException w:name="caption" w:semiHidden="1" w:uiPriority="2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1" w:unhideWhenUsed="1"/>
    <w:lsdException w:name="endnote text" w:semiHidden="1" w:uiPriority="81" w:unhideWhenUsed="1"/>
    <w:lsdException w:name="table of authorities" w:semiHidden="1" w:uiPriority="41" w:unhideWhenUsed="1"/>
    <w:lsdException w:name="macro" w:semiHidden="1" w:unhideWhenUsed="1"/>
    <w:lsdException w:name="toa heading" w:semiHidden="1" w:uiPriority="40" w:unhideWhenUsed="1"/>
    <w:lsdException w:name="List" w:semiHidden="1" w:unhideWhenUsed="1"/>
    <w:lsdException w:name="List Bullet" w:semiHidden="1" w:uiPriority="80" w:unhideWhenUsed="1"/>
    <w:lsdException w:name="List Number" w:semiHidden="1" w:uiPriority="8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0" w:unhideWhenUsed="1"/>
    <w:lsdException w:name="List Bullet 3" w:semiHidden="1" w:uiPriority="80" w:unhideWhenUsed="1"/>
    <w:lsdException w:name="List Bullet 4" w:semiHidden="1" w:uiPriority="80" w:unhideWhenUsed="1"/>
    <w:lsdException w:name="List Bullet 5" w:semiHidden="1" w:uiPriority="80" w:unhideWhenUsed="1"/>
    <w:lsdException w:name="List Number 2" w:semiHidden="1" w:uiPriority="80" w:unhideWhenUsed="1"/>
    <w:lsdException w:name="List Number 3" w:semiHidden="1" w:uiPriority="80" w:unhideWhenUsed="1"/>
    <w:lsdException w:name="List Number 4" w:semiHidden="1" w:uiPriority="80" w:unhideWhenUsed="1"/>
    <w:lsdException w:name="List Number 5" w:semiHidden="1" w:uiPriority="80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8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4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499F"/>
  </w:style>
  <w:style w:type="paragraph" w:styleId="berschrift1">
    <w:name w:val="heading 1"/>
    <w:basedOn w:val="Standard"/>
    <w:next w:val="Standard"/>
    <w:link w:val="berschrift1Zchn"/>
    <w:uiPriority w:val="9"/>
    <w:qFormat/>
    <w:rsid w:val="00406E0B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b/>
      <w:kern w:val="28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06E0B"/>
    <w:pPr>
      <w:keepNext/>
      <w:keepLines/>
      <w:numPr>
        <w:ilvl w:val="1"/>
        <w:numId w:val="13"/>
      </w:numPr>
      <w:spacing w:before="24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236DA"/>
    <w:pPr>
      <w:keepNext/>
      <w:keepLines/>
      <w:numPr>
        <w:ilvl w:val="2"/>
        <w:numId w:val="13"/>
      </w:numPr>
      <w:spacing w:before="24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9E5B87"/>
    <w:pPr>
      <w:numPr>
        <w:ilvl w:val="3"/>
        <w:numId w:val="13"/>
      </w:numPr>
      <w:spacing w:before="24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9E5B87"/>
    <w:pPr>
      <w:numPr>
        <w:ilvl w:val="4"/>
        <w:numId w:val="13"/>
      </w:numPr>
      <w:spacing w:before="2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0E40E2"/>
    <w:pPr>
      <w:keepNext/>
      <w:keepLines/>
      <w:numPr>
        <w:ilvl w:val="5"/>
        <w:numId w:val="13"/>
      </w:numPr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0E40E2"/>
    <w:pPr>
      <w:keepNext/>
      <w:keepLines/>
      <w:numPr>
        <w:ilvl w:val="6"/>
        <w:numId w:val="13"/>
      </w:numPr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0E40E2"/>
    <w:pPr>
      <w:keepNext/>
      <w:keepLines/>
      <w:numPr>
        <w:ilvl w:val="7"/>
        <w:numId w:val="13"/>
      </w:numPr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0E40E2"/>
    <w:pPr>
      <w:keepNext/>
      <w:keepLines/>
      <w:numPr>
        <w:ilvl w:val="8"/>
        <w:numId w:val="13"/>
      </w:numPr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en">
    <w:name w:val="***** Aufzählungen *****"/>
    <w:basedOn w:val="Standard"/>
    <w:next w:val="Standard"/>
    <w:uiPriority w:val="4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Doks">
    <w:name w:val="***** Doks *****"/>
    <w:basedOn w:val="Standard"/>
    <w:next w:val="Standard"/>
    <w:uiPriority w:val="4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berschriften">
    <w:name w:val="***** Überschriften *****"/>
    <w:basedOn w:val="Standard"/>
    <w:next w:val="Standard"/>
    <w:uiPriority w:val="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Layout">
    <w:name w:val="***** Layout *****"/>
    <w:basedOn w:val="Standard"/>
    <w:next w:val="Standard"/>
    <w:uiPriority w:val="6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Brief">
    <w:name w:val="***** Brief *****"/>
    <w:basedOn w:val="Standard"/>
    <w:next w:val="Standard"/>
    <w:uiPriority w:val="59"/>
    <w:rsid w:val="00E236DA"/>
    <w:pPr>
      <w:jc w:val="center"/>
    </w:pPr>
    <w:rPr>
      <w:noProof/>
      <w:color w:val="88B8FA" w:themeColor="text2" w:themeTint="66"/>
      <w:sz w:val="16"/>
    </w:rPr>
  </w:style>
  <w:style w:type="paragraph" w:customStyle="1" w:styleId="Text">
    <w:name w:val="***** Text *****"/>
    <w:basedOn w:val="Standard"/>
    <w:next w:val="Standard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Textextra">
    <w:name w:val="***** Text extra *****"/>
    <w:basedOn w:val="Standard"/>
    <w:next w:val="Standard"/>
    <w:uiPriority w:val="14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Verzeichnisse">
    <w:name w:val="***** Verzeichnisse *****"/>
    <w:basedOn w:val="Standard"/>
    <w:next w:val="Standard"/>
    <w:uiPriority w:val="39"/>
    <w:semiHidden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a">
    <w:name w:val="**********"/>
    <w:basedOn w:val="Standard"/>
    <w:next w:val="Standard"/>
    <w:uiPriority w:val="79"/>
    <w:rsid w:val="00E236DA"/>
    <w:pPr>
      <w:jc w:val="center"/>
    </w:pPr>
    <w:rPr>
      <w:color w:val="88B8FA" w:themeColor="text2" w:themeTint="66"/>
      <w:sz w:val="16"/>
    </w:rPr>
  </w:style>
  <w:style w:type="paragraph" w:styleId="Abbildungsverzeichnis">
    <w:name w:val="table of figures"/>
    <w:basedOn w:val="Standard"/>
    <w:next w:val="Standard"/>
    <w:uiPriority w:val="99"/>
    <w:semiHidden/>
    <w:rsid w:val="006214BA"/>
    <w:pPr>
      <w:tabs>
        <w:tab w:val="left" w:pos="1077"/>
        <w:tab w:val="right" w:leader="dot" w:pos="8335"/>
      </w:tabs>
      <w:suppressAutoHyphens/>
      <w:ind w:left="1077" w:hanging="1077"/>
      <w:contextualSpacing/>
    </w:pPr>
  </w:style>
  <w:style w:type="paragraph" w:styleId="Aufzhlungszeichen">
    <w:name w:val="List Bullet"/>
    <w:basedOn w:val="Standard"/>
    <w:uiPriority w:val="80"/>
    <w:semiHidden/>
    <w:rsid w:val="00115545"/>
    <w:pPr>
      <w:numPr>
        <w:numId w:val="1"/>
      </w:numPr>
      <w:tabs>
        <w:tab w:val="clear" w:pos="360"/>
        <w:tab w:val="left" w:pos="340"/>
      </w:tabs>
      <w:ind w:left="340" w:hanging="340"/>
      <w:contextualSpacing/>
    </w:pPr>
  </w:style>
  <w:style w:type="paragraph" w:styleId="Aufzhlungszeichen2">
    <w:name w:val="List Bullet 2"/>
    <w:basedOn w:val="Standard"/>
    <w:uiPriority w:val="80"/>
    <w:semiHidden/>
    <w:rsid w:val="00115545"/>
    <w:pPr>
      <w:numPr>
        <w:numId w:val="2"/>
      </w:numPr>
      <w:tabs>
        <w:tab w:val="clear" w:pos="643"/>
        <w:tab w:val="left" w:pos="680"/>
      </w:tabs>
      <w:ind w:left="680" w:hanging="340"/>
      <w:contextualSpacing/>
    </w:pPr>
  </w:style>
  <w:style w:type="paragraph" w:styleId="Aufzhlungszeichen3">
    <w:name w:val="List Bullet 3"/>
    <w:basedOn w:val="Standard"/>
    <w:uiPriority w:val="80"/>
    <w:semiHidden/>
    <w:rsid w:val="00115545"/>
    <w:pPr>
      <w:numPr>
        <w:numId w:val="3"/>
      </w:numPr>
      <w:tabs>
        <w:tab w:val="clear" w:pos="926"/>
        <w:tab w:val="left" w:pos="1021"/>
      </w:tabs>
      <w:ind w:left="1020" w:hanging="340"/>
      <w:contextualSpacing/>
    </w:pPr>
  </w:style>
  <w:style w:type="paragraph" w:styleId="Aufzhlungszeichen4">
    <w:name w:val="List Bullet 4"/>
    <w:basedOn w:val="Standard"/>
    <w:uiPriority w:val="80"/>
    <w:semiHidden/>
    <w:rsid w:val="00D624E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80"/>
    <w:semiHidden/>
    <w:rsid w:val="00D624E3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26"/>
    <w:qFormat/>
    <w:rsid w:val="000B6052"/>
    <w:pPr>
      <w:tabs>
        <w:tab w:val="left" w:pos="1077"/>
      </w:tabs>
      <w:spacing w:before="120" w:after="240"/>
      <w:ind w:left="1077" w:hanging="1077"/>
      <w:contextualSpacing/>
    </w:pPr>
    <w:rPr>
      <w:iCs/>
      <w:sz w:val="16"/>
      <w:szCs w:val="18"/>
    </w:rPr>
  </w:style>
  <w:style w:type="paragraph" w:styleId="Blocktext">
    <w:name w:val="Block Text"/>
    <w:basedOn w:val="Standard"/>
    <w:uiPriority w:val="38"/>
    <w:qFormat/>
    <w:rsid w:val="00406E0B"/>
    <w:pPr>
      <w:pBdr>
        <w:top w:val="single" w:sz="2" w:space="12" w:color="auto"/>
        <w:left w:val="single" w:sz="2" w:space="16" w:color="auto"/>
        <w:bottom w:val="single" w:sz="2" w:space="12" w:color="auto"/>
        <w:right w:val="single" w:sz="2" w:space="16" w:color="auto"/>
      </w:pBdr>
      <w:spacing w:before="240" w:after="240"/>
      <w:ind w:left="340" w:right="340"/>
      <w:contextualSpacing/>
    </w:pPr>
    <w:rPr>
      <w:rFonts w:eastAsiaTheme="minorEastAsia"/>
      <w:iCs/>
    </w:rPr>
  </w:style>
  <w:style w:type="paragraph" w:customStyle="1" w:styleId="Aufzhlung1DSB">
    <w:name w:val="Aufzählung 1: DSB"/>
    <w:basedOn w:val="Standard"/>
    <w:uiPriority w:val="4"/>
    <w:qFormat/>
    <w:rsid w:val="005C5AF9"/>
    <w:pPr>
      <w:numPr>
        <w:numId w:val="29"/>
      </w:numPr>
      <w:contextualSpacing/>
    </w:pPr>
  </w:style>
  <w:style w:type="paragraph" w:customStyle="1" w:styleId="Aufzhlung2DSB">
    <w:name w:val="Aufzählung 2: DSB"/>
    <w:basedOn w:val="Standard"/>
    <w:uiPriority w:val="4"/>
    <w:qFormat/>
    <w:rsid w:val="005C5AF9"/>
    <w:pPr>
      <w:numPr>
        <w:ilvl w:val="1"/>
        <w:numId w:val="29"/>
      </w:numPr>
      <w:contextualSpacing/>
    </w:pPr>
  </w:style>
  <w:style w:type="paragraph" w:customStyle="1" w:styleId="Aufzhlung3DSB">
    <w:name w:val="Aufzählung 3: DSB"/>
    <w:basedOn w:val="Standard"/>
    <w:uiPriority w:val="4"/>
    <w:semiHidden/>
    <w:rsid w:val="005C5AF9"/>
    <w:pPr>
      <w:numPr>
        <w:ilvl w:val="2"/>
        <w:numId w:val="29"/>
      </w:numPr>
      <w:contextualSpacing/>
    </w:pPr>
  </w:style>
  <w:style w:type="paragraph" w:styleId="Endnotentext">
    <w:name w:val="endnote text"/>
    <w:basedOn w:val="Standard"/>
    <w:link w:val="EndnotentextZchn"/>
    <w:uiPriority w:val="81"/>
    <w:semiHidden/>
    <w:unhideWhenUsed/>
    <w:rsid w:val="00D624E3"/>
    <w:pPr>
      <w:tabs>
        <w:tab w:val="left" w:pos="357"/>
      </w:tabs>
      <w:spacing w:after="60" w:line="240" w:lineRule="auto"/>
      <w:ind w:left="357" w:hanging="357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81"/>
    <w:semiHidden/>
    <w:rsid w:val="00D624E3"/>
    <w:rPr>
      <w:spacing w:val="2"/>
      <w:sz w:val="18"/>
      <w:szCs w:val="20"/>
      <w:lang w:val="de-CH"/>
    </w:rPr>
  </w:style>
  <w:style w:type="character" w:styleId="Endnotenzeichen">
    <w:name w:val="endnote reference"/>
    <w:basedOn w:val="Absatz-Standardschriftart"/>
    <w:uiPriority w:val="81"/>
    <w:semiHidden/>
    <w:unhideWhenUsed/>
    <w:rsid w:val="00B77B9D"/>
    <w:rPr>
      <w:vertAlign w:val="superscript"/>
    </w:rPr>
  </w:style>
  <w:style w:type="character" w:styleId="Fett">
    <w:name w:val="Strong"/>
    <w:basedOn w:val="Absatz-Standardschriftart"/>
    <w:uiPriority w:val="22"/>
    <w:semiHidden/>
    <w:rsid w:val="00B77B9D"/>
    <w:rPr>
      <w:b/>
      <w:bCs/>
    </w:rPr>
  </w:style>
  <w:style w:type="paragraph" w:styleId="Funotentext">
    <w:name w:val="footnote text"/>
    <w:basedOn w:val="Standard"/>
    <w:link w:val="FunotentextZchn"/>
    <w:uiPriority w:val="81"/>
    <w:rsid w:val="00344EBF"/>
    <w:pPr>
      <w:tabs>
        <w:tab w:val="left" w:pos="255"/>
      </w:tabs>
      <w:spacing w:after="40"/>
      <w:ind w:left="255" w:hanging="255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81"/>
    <w:rsid w:val="00344EBF"/>
    <w:rPr>
      <w:sz w:val="16"/>
    </w:rPr>
  </w:style>
  <w:style w:type="character" w:styleId="Funotenzeichen">
    <w:name w:val="footnote reference"/>
    <w:basedOn w:val="Absatz-Standardschriftart"/>
    <w:semiHidden/>
    <w:unhideWhenUsed/>
    <w:rsid w:val="00B77B9D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D01972"/>
    <w:pPr>
      <w:spacing w:line="240" w:lineRule="auto"/>
    </w:pPr>
    <w:rPr>
      <w:rFonts w:asciiTheme="majorHAnsi" w:hAnsiTheme="majorHAnsi"/>
      <w:b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01972"/>
    <w:rPr>
      <w:rFonts w:asciiTheme="majorHAnsi" w:hAnsiTheme="majorHAnsi"/>
      <w:b/>
      <w:sz w:val="16"/>
    </w:rPr>
  </w:style>
  <w:style w:type="character" w:styleId="Hervorhebung">
    <w:name w:val="Emphasis"/>
    <w:basedOn w:val="Absatz-Standardschriftart"/>
    <w:uiPriority w:val="20"/>
    <w:qFormat/>
    <w:rsid w:val="008B094A"/>
    <w:rPr>
      <w:i w:val="0"/>
      <w:iCs/>
      <w:color w:val="0857C3" w:themeColor="accent1"/>
      <w:spacing w:val="2"/>
    </w:rPr>
  </w:style>
  <w:style w:type="character" w:styleId="Hyperlink">
    <w:name w:val="Hyperlink"/>
    <w:basedOn w:val="Absatz-Standardschriftart"/>
    <w:uiPriority w:val="99"/>
    <w:unhideWhenUsed/>
    <w:rsid w:val="00914D47"/>
    <w:rPr>
      <w:color w:val="auto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77B9D"/>
    <w:pPr>
      <w:spacing w:line="240" w:lineRule="auto"/>
      <w:ind w:left="200" w:hanging="200"/>
    </w:pPr>
    <w:rPr>
      <w:sz w:val="20"/>
    </w:rPr>
  </w:style>
  <w:style w:type="paragraph" w:styleId="Indexberschrift">
    <w:name w:val="index heading"/>
    <w:basedOn w:val="Standard"/>
    <w:next w:val="Index1"/>
    <w:uiPriority w:val="41"/>
    <w:semiHidden/>
    <w:unhideWhenUsed/>
    <w:rsid w:val="00E236DA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6E0B"/>
    <w:rPr>
      <w:rFonts w:asciiTheme="majorHAnsi" w:eastAsiaTheme="majorEastAsia" w:hAnsiTheme="majorHAnsi" w:cstheme="majorBidi"/>
      <w:b/>
      <w:kern w:val="28"/>
      <w:sz w:val="2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A413FF"/>
    <w:pPr>
      <w:numPr>
        <w:numId w:val="0"/>
      </w:numPr>
      <w:spacing w:before="0" w:after="240"/>
      <w:contextualSpacing/>
      <w:outlineLvl w:val="9"/>
    </w:pPr>
    <w:rPr>
      <w:kern w:val="0"/>
    </w:rPr>
  </w:style>
  <w:style w:type="character" w:styleId="IntensiveHervorhebung">
    <w:name w:val="Intense Emphasis"/>
    <w:basedOn w:val="Absatz-Standardschriftart"/>
    <w:uiPriority w:val="21"/>
    <w:rsid w:val="000E434F"/>
    <w:rPr>
      <w:rFonts w:asciiTheme="majorHAnsi" w:hAnsiTheme="majorHAnsi"/>
      <w:b/>
      <w:i w:val="0"/>
      <w:iCs/>
      <w:color w:val="0857C3" w:themeColor="accent1"/>
      <w:spacing w:val="2"/>
    </w:rPr>
  </w:style>
  <w:style w:type="character" w:styleId="IntensiverVerweis">
    <w:name w:val="Intense Reference"/>
    <w:basedOn w:val="Absatz-Standardschriftart"/>
    <w:uiPriority w:val="32"/>
    <w:semiHidden/>
    <w:qFormat/>
    <w:rsid w:val="00B77B9D"/>
    <w:rPr>
      <w:b w:val="0"/>
      <w:bCs/>
      <w:caps w:val="0"/>
      <w:smallCaps w:val="0"/>
      <w:color w:val="0857C3" w:themeColor="accent1"/>
      <w:spacing w:val="2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7B9D"/>
    <w:pPr>
      <w:pBdr>
        <w:top w:val="single" w:sz="2" w:space="10" w:color="auto"/>
        <w:bottom w:val="single" w:sz="2" w:space="10" w:color="auto"/>
      </w:pBdr>
      <w:spacing w:before="360" w:after="360"/>
      <w:ind w:left="864" w:right="864"/>
      <w:jc w:val="center"/>
    </w:pPr>
    <w:rPr>
      <w:i/>
      <w:iCs/>
      <w:sz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6632A"/>
    <w:rPr>
      <w:i/>
      <w:iCs/>
      <w:spacing w:val="2"/>
      <w:sz w:val="20"/>
      <w:lang w:val="de-CH"/>
    </w:rPr>
  </w:style>
  <w:style w:type="paragraph" w:styleId="Kopfzeile">
    <w:name w:val="header"/>
    <w:basedOn w:val="Standard"/>
    <w:link w:val="KopfzeileZchn"/>
    <w:uiPriority w:val="69"/>
    <w:unhideWhenUsed/>
    <w:rsid w:val="00D01972"/>
    <w:pPr>
      <w:spacing w:line="240" w:lineRule="auto"/>
    </w:pPr>
    <w:rPr>
      <w:rFonts w:asciiTheme="majorHAnsi" w:hAnsiTheme="majorHAnsi"/>
      <w:b/>
      <w:color w:val="0857C3" w:themeColor="text2"/>
      <w:sz w:val="16"/>
    </w:rPr>
  </w:style>
  <w:style w:type="character" w:customStyle="1" w:styleId="KopfzeileZchn">
    <w:name w:val="Kopfzeile Zchn"/>
    <w:basedOn w:val="Absatz-Standardschriftart"/>
    <w:link w:val="Kopfzeile"/>
    <w:uiPriority w:val="69"/>
    <w:rsid w:val="00D01972"/>
    <w:rPr>
      <w:rFonts w:asciiTheme="majorHAnsi" w:hAnsiTheme="majorHAnsi"/>
      <w:b/>
      <w:color w:val="0857C3" w:themeColor="text2"/>
      <w:sz w:val="16"/>
    </w:rPr>
  </w:style>
  <w:style w:type="paragraph" w:customStyle="1" w:styleId="DSB-DoksDokumentuntertitel">
    <w:name w:val="DSB-Doks: Dokumentuntertitel"/>
    <w:basedOn w:val="Standard"/>
    <w:uiPriority w:val="49"/>
    <w:rsid w:val="00C34B0C"/>
    <w:pPr>
      <w:spacing w:before="1200"/>
      <w:contextualSpacing/>
    </w:pPr>
    <w:rPr>
      <w:rFonts w:asciiTheme="majorHAnsi" w:hAnsiTheme="majorHAnsi"/>
      <w:b/>
      <w:color w:val="0857C3" w:themeColor="text2"/>
      <w:sz w:val="26"/>
    </w:rPr>
  </w:style>
  <w:style w:type="paragraph" w:customStyle="1" w:styleId="DSB-DoksLinieoben">
    <w:name w:val="DSB-Doks: Linie (oben)"/>
    <w:basedOn w:val="Standard"/>
    <w:next w:val="Standard"/>
    <w:uiPriority w:val="51"/>
    <w:rsid w:val="000A778E"/>
    <w:pPr>
      <w:pBdr>
        <w:top w:val="single" w:sz="2" w:space="1" w:color="auto"/>
      </w:pBdr>
      <w:ind w:left="28" w:right="28"/>
    </w:pPr>
  </w:style>
  <w:style w:type="paragraph" w:customStyle="1" w:styleId="DSB-DoksBoxunten">
    <w:name w:val="DSB-Doks: Box unten"/>
    <w:basedOn w:val="Standard"/>
    <w:uiPriority w:val="51"/>
    <w:qFormat/>
    <w:rsid w:val="005C5AF9"/>
    <w:pPr>
      <w:framePr w:wrap="around" w:vAnchor="page" w:hAnchor="text" w:yAlign="bottom"/>
      <w:spacing w:after="1360"/>
      <w:contextualSpacing/>
    </w:pPr>
    <w:rPr>
      <w:szCs w:val="18"/>
    </w:rPr>
  </w:style>
  <w:style w:type="table" w:customStyle="1" w:styleId="DSB-TableStandard">
    <w:name w:val="DSB-Table (Standard)"/>
    <w:basedOn w:val="NormaleTabelle"/>
    <w:uiPriority w:val="99"/>
    <w:rsid w:val="00E96662"/>
    <w:rPr>
      <w:sz w:val="16"/>
      <w:szCs w:val="16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bottom w:val="single" w:sz="2" w:space="0" w:color="0857C3" w:themeColor="text2"/>
        </w:tcBorders>
      </w:tcPr>
    </w:tblStylePr>
    <w:tblStylePr w:type="lastRow">
      <w:rPr>
        <w:rFonts w:asciiTheme="minorHAnsi" w:hAnsiTheme="minorHAnsi"/>
        <w:b w:val="0"/>
      </w:rPr>
      <w:tblPr/>
      <w:tcPr>
        <w:tcBorders>
          <w:top w:val="single" w:sz="2" w:space="0" w:color="000000" w:themeColor="text1"/>
          <w:bottom w:val="single" w:sz="2" w:space="0" w:color="0857C3" w:themeColor="text2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bottom w:val="single" w:sz="2" w:space="0" w:color="000000" w:themeColor="text1"/>
        </w:tcBorders>
      </w:tcPr>
    </w:tblStylePr>
    <w:tblStylePr w:type="band2Horz">
      <w:tblPr/>
      <w:tcPr>
        <w:tcBorders>
          <w:bottom w:val="single" w:sz="2" w:space="0" w:color="000000" w:themeColor="text1"/>
        </w:tcBorders>
      </w:tcPr>
    </w:tblStylePr>
  </w:style>
  <w:style w:type="paragraph" w:customStyle="1" w:styleId="DSB-LayoutFirmenadresse-Box">
    <w:name w:val="DSB-Layout: Firmenadresse-Box"/>
    <w:basedOn w:val="Standard"/>
    <w:uiPriority w:val="75"/>
    <w:rsid w:val="008F095E"/>
    <w:pPr>
      <w:framePr w:w="4536" w:wrap="around" w:vAnchor="page" w:hAnchor="margin" w:yAlign="bottom" w:anchorLock="1"/>
      <w:spacing w:after="500" w:line="240" w:lineRule="auto"/>
      <w:contextualSpacing/>
    </w:pPr>
    <w:rPr>
      <w:rFonts w:asciiTheme="majorHAnsi" w:hAnsiTheme="majorHAnsi"/>
      <w:noProof/>
      <w:sz w:val="16"/>
    </w:rPr>
  </w:style>
  <w:style w:type="paragraph" w:customStyle="1" w:styleId="DSB-LayoutLogo-Box">
    <w:name w:val="DSB-Layout: Logo-Box"/>
    <w:basedOn w:val="Standard"/>
    <w:uiPriority w:val="73"/>
    <w:rsid w:val="00BE4420"/>
    <w:pPr>
      <w:framePr w:w="3487" w:h="1644" w:hRule="exact" w:wrap="around" w:vAnchor="page" w:hAnchor="page" w:x="738" w:y="749" w:anchorLock="1"/>
      <w:spacing w:line="240" w:lineRule="auto"/>
      <w:ind w:right="794"/>
    </w:pPr>
    <w:rPr>
      <w:rFonts w:asciiTheme="majorHAnsi" w:hAnsiTheme="majorHAnsi"/>
      <w:noProof/>
      <w:sz w:val="16"/>
    </w:rPr>
  </w:style>
  <w:style w:type="paragraph" w:customStyle="1" w:styleId="DSB-LayoutPaging-Box">
    <w:name w:val="DSB-Layout: Paging-Box"/>
    <w:basedOn w:val="Standard"/>
    <w:uiPriority w:val="71"/>
    <w:rsid w:val="002B638A"/>
    <w:pPr>
      <w:framePr w:w="454" w:wrap="around" w:vAnchor="text" w:hAnchor="margin" w:xAlign="right" w:y="-5" w:anchorLock="1"/>
      <w:spacing w:line="240" w:lineRule="auto"/>
      <w:jc w:val="right"/>
    </w:pPr>
    <w:rPr>
      <w:rFonts w:asciiTheme="majorHAnsi" w:hAnsiTheme="majorHAnsi"/>
      <w:b/>
      <w:noProof/>
      <w:color w:val="0857C3" w:themeColor="text2"/>
      <w:sz w:val="16"/>
    </w:rPr>
  </w:style>
  <w:style w:type="paragraph" w:customStyle="1" w:styleId="DSB-Brief-00Platzhalter">
    <w:name w:val="DSB-Brief-00: Platzhalter"/>
    <w:basedOn w:val="Standard"/>
    <w:next w:val="Standard"/>
    <w:uiPriority w:val="59"/>
    <w:rsid w:val="00785252"/>
    <w:pPr>
      <w:spacing w:after="2040"/>
      <w:contextualSpacing/>
    </w:pPr>
    <w:rPr>
      <w:noProof/>
      <w:color w:val="FFFFFF" w:themeColor="background1"/>
    </w:rPr>
  </w:style>
  <w:style w:type="paragraph" w:customStyle="1" w:styleId="DSB-Brief-01Umschlagabsender-Box">
    <w:name w:val="DSB-Brief-01: Umschlagabsender-Box"/>
    <w:basedOn w:val="Standard"/>
    <w:next w:val="Standard"/>
    <w:uiPriority w:val="59"/>
    <w:semiHidden/>
    <w:rsid w:val="00B77B9D"/>
    <w:pPr>
      <w:framePr w:w="4536" w:h="227" w:wrap="notBeside" w:vAnchor="page" w:hAnchor="text" w:y="2949" w:anchorLock="1"/>
    </w:pPr>
    <w:rPr>
      <w:noProof/>
      <w:sz w:val="16"/>
      <w:u w:val="single"/>
    </w:rPr>
  </w:style>
  <w:style w:type="paragraph" w:customStyle="1" w:styleId="DSB-Brief-01Umschlagabsender-BoxRight">
    <w:name w:val="DSB-Brief-01: Umschlagabsender-Box (Right)"/>
    <w:basedOn w:val="Standard"/>
    <w:next w:val="Standard"/>
    <w:uiPriority w:val="59"/>
    <w:semiHidden/>
    <w:rsid w:val="00B77B9D"/>
    <w:pPr>
      <w:framePr w:w="4536" w:h="227" w:wrap="notBeside" w:vAnchor="page" w:hAnchor="page" w:x="6748" w:y="2949" w:anchorLock="1"/>
    </w:pPr>
    <w:rPr>
      <w:noProof/>
      <w:sz w:val="16"/>
      <w:u w:val="single"/>
    </w:rPr>
  </w:style>
  <w:style w:type="paragraph" w:customStyle="1" w:styleId="DSB-Brief-02Empfngeradresse-Box">
    <w:name w:val="DSB-Brief-02: Empfängeradresse-Box"/>
    <w:basedOn w:val="Standard"/>
    <w:uiPriority w:val="59"/>
    <w:rsid w:val="00F4499F"/>
    <w:pPr>
      <w:framePr w:w="3572" w:h="1814" w:wrap="notBeside" w:vAnchor="page" w:hAnchor="text" w:y="2949" w:anchorLock="1"/>
      <w:contextualSpacing/>
    </w:pPr>
  </w:style>
  <w:style w:type="paragraph" w:customStyle="1" w:styleId="DSB-Brief-02Empfngeradresse-Boxrechts">
    <w:name w:val="DSB-Brief-02: Empfängeradresse-Box (rechts)"/>
    <w:basedOn w:val="Standard"/>
    <w:uiPriority w:val="59"/>
    <w:rsid w:val="00EC79F5"/>
    <w:pPr>
      <w:framePr w:w="4253" w:h="1814" w:wrap="notBeside" w:vAnchor="page" w:hAnchor="page" w:x="6748" w:y="2949" w:anchorLock="1"/>
      <w:contextualSpacing/>
    </w:pPr>
  </w:style>
  <w:style w:type="paragraph" w:customStyle="1" w:styleId="DSB-Brief-07Signatur">
    <w:name w:val="DSB-Brief-07: Signatur"/>
    <w:basedOn w:val="Standard"/>
    <w:uiPriority w:val="59"/>
    <w:rsid w:val="00344EBF"/>
    <w:pPr>
      <w:tabs>
        <w:tab w:val="left" w:pos="4167"/>
      </w:tabs>
      <w:contextualSpacing/>
    </w:pPr>
  </w:style>
  <w:style w:type="paragraph" w:customStyle="1" w:styleId="DSB-Brief-04Betreff">
    <w:name w:val="DSB-Brief-04: Betreff"/>
    <w:basedOn w:val="Standard"/>
    <w:uiPriority w:val="59"/>
    <w:rsid w:val="000B6052"/>
    <w:pPr>
      <w:spacing w:before="720" w:after="480"/>
      <w:contextualSpacing/>
    </w:pPr>
    <w:rPr>
      <w:rFonts w:asciiTheme="majorHAnsi" w:hAnsiTheme="majorHAnsi"/>
      <w:b/>
    </w:rPr>
  </w:style>
  <w:style w:type="paragraph" w:customStyle="1" w:styleId="DSB-Brief-05Anrede">
    <w:name w:val="DSB-Brief-05: Anrede"/>
    <w:basedOn w:val="Standard"/>
    <w:next w:val="Standard"/>
    <w:uiPriority w:val="59"/>
    <w:rsid w:val="00D624E3"/>
    <w:pPr>
      <w:spacing w:after="240"/>
      <w:contextualSpacing/>
    </w:pPr>
  </w:style>
  <w:style w:type="paragraph" w:customStyle="1" w:styleId="DSB-Brief-06Grusszeile">
    <w:name w:val="DSB-Brief-06: Grusszeile"/>
    <w:basedOn w:val="Standard"/>
    <w:next w:val="Standard"/>
    <w:uiPriority w:val="59"/>
    <w:rsid w:val="00344EBF"/>
    <w:pPr>
      <w:tabs>
        <w:tab w:val="left" w:pos="4167"/>
      </w:tabs>
      <w:spacing w:before="240" w:after="240"/>
      <w:contextualSpacing/>
    </w:pPr>
  </w:style>
  <w:style w:type="paragraph" w:customStyle="1" w:styleId="DSB-Brief-06GrusszeileFirmenname">
    <w:name w:val="DSB-Brief-06: Grusszeile (Firmenname)"/>
    <w:basedOn w:val="Standard"/>
    <w:next w:val="Standard"/>
    <w:uiPriority w:val="59"/>
    <w:rsid w:val="00B5670F"/>
    <w:pPr>
      <w:tabs>
        <w:tab w:val="left" w:pos="4167"/>
      </w:tabs>
      <w:contextualSpacing/>
    </w:pPr>
    <w:rPr>
      <w:noProof/>
    </w:rPr>
  </w:style>
  <w:style w:type="paragraph" w:customStyle="1" w:styleId="DSB-Brief-08AnhangKopie">
    <w:name w:val="DSB-Brief-08: Anhang/Kopie"/>
    <w:basedOn w:val="Standard"/>
    <w:next w:val="Aufzhlung1DSB"/>
    <w:uiPriority w:val="59"/>
    <w:rsid w:val="00D624E3"/>
    <w:pPr>
      <w:spacing w:before="240"/>
      <w:contextualSpacing/>
    </w:pPr>
  </w:style>
  <w:style w:type="table" w:customStyle="1" w:styleId="DSB-TableTabellenraster">
    <w:name w:val="DSB-Table (Tabellenraster)"/>
    <w:basedOn w:val="NormaleTabelle"/>
    <w:uiPriority w:val="99"/>
    <w:rsid w:val="000B6052"/>
    <w:rPr>
      <w:szCs w:val="20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lastRow">
      <w:rPr>
        <w:rFonts w:asciiTheme="majorHAnsi" w:hAnsiTheme="majorHAnsi"/>
        <w:b/>
      </w:rPr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band2Horz"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</w:style>
  <w:style w:type="paragraph" w:styleId="KeinLeerraum">
    <w:name w:val="No Spacing"/>
    <w:uiPriority w:val="15"/>
    <w:semiHidden/>
    <w:qFormat/>
    <w:rsid w:val="000B6052"/>
    <w:rPr>
      <w:szCs w:val="20"/>
    </w:rPr>
  </w:style>
  <w:style w:type="paragraph" w:customStyle="1" w:styleId="Lettering1DSB">
    <w:name w:val="Lettering 1: DSB"/>
    <w:basedOn w:val="Standard"/>
    <w:uiPriority w:val="6"/>
    <w:qFormat/>
    <w:rsid w:val="005C5AF9"/>
    <w:pPr>
      <w:numPr>
        <w:numId w:val="32"/>
      </w:numPr>
      <w:contextualSpacing/>
    </w:pPr>
  </w:style>
  <w:style w:type="paragraph" w:customStyle="1" w:styleId="Lettering2DSB">
    <w:name w:val="Lettering 2: DSB"/>
    <w:basedOn w:val="Standard"/>
    <w:uiPriority w:val="6"/>
    <w:semiHidden/>
    <w:qFormat/>
    <w:rsid w:val="005C5AF9"/>
    <w:pPr>
      <w:numPr>
        <w:ilvl w:val="1"/>
        <w:numId w:val="32"/>
      </w:numPr>
      <w:contextualSpacing/>
    </w:pPr>
  </w:style>
  <w:style w:type="paragraph" w:customStyle="1" w:styleId="Lettering3DSB">
    <w:name w:val="Lettering 3: DSB"/>
    <w:basedOn w:val="Standard"/>
    <w:uiPriority w:val="6"/>
    <w:semiHidden/>
    <w:rsid w:val="005C5AF9"/>
    <w:pPr>
      <w:numPr>
        <w:ilvl w:val="2"/>
        <w:numId w:val="32"/>
      </w:numPr>
      <w:contextualSpacing/>
    </w:pPr>
  </w:style>
  <w:style w:type="numbering" w:customStyle="1" w:styleId="List-Bullet">
    <w:name w:val="List-Bullet"/>
    <w:uiPriority w:val="99"/>
    <w:rsid w:val="005C5AF9"/>
    <w:pPr>
      <w:numPr>
        <w:numId w:val="6"/>
      </w:numPr>
    </w:pPr>
  </w:style>
  <w:style w:type="paragraph" w:styleId="Listennummer">
    <w:name w:val="List Number"/>
    <w:basedOn w:val="Standard"/>
    <w:uiPriority w:val="80"/>
    <w:semiHidden/>
    <w:rsid w:val="00115545"/>
    <w:pPr>
      <w:numPr>
        <w:numId w:val="8"/>
      </w:numPr>
      <w:tabs>
        <w:tab w:val="clear" w:pos="360"/>
        <w:tab w:val="left" w:pos="340"/>
      </w:tabs>
      <w:ind w:left="340" w:hanging="340"/>
      <w:contextualSpacing/>
    </w:pPr>
  </w:style>
  <w:style w:type="paragraph" w:styleId="Listennummer2">
    <w:name w:val="List Number 2"/>
    <w:basedOn w:val="Standard"/>
    <w:uiPriority w:val="80"/>
    <w:semiHidden/>
    <w:rsid w:val="00115545"/>
    <w:pPr>
      <w:numPr>
        <w:numId w:val="9"/>
      </w:numPr>
      <w:tabs>
        <w:tab w:val="clear" w:pos="643"/>
        <w:tab w:val="left" w:pos="680"/>
      </w:tabs>
      <w:ind w:left="680" w:hanging="340"/>
      <w:contextualSpacing/>
    </w:pPr>
  </w:style>
  <w:style w:type="paragraph" w:styleId="Listennummer3">
    <w:name w:val="List Number 3"/>
    <w:basedOn w:val="Standard"/>
    <w:uiPriority w:val="80"/>
    <w:semiHidden/>
    <w:rsid w:val="00115545"/>
    <w:pPr>
      <w:numPr>
        <w:numId w:val="10"/>
      </w:numPr>
      <w:tabs>
        <w:tab w:val="clear" w:pos="926"/>
        <w:tab w:val="left" w:pos="1021"/>
      </w:tabs>
      <w:ind w:left="1020" w:hanging="340"/>
      <w:contextualSpacing/>
    </w:pPr>
  </w:style>
  <w:style w:type="paragraph" w:styleId="Listennummer4">
    <w:name w:val="List Number 4"/>
    <w:basedOn w:val="Standard"/>
    <w:uiPriority w:val="80"/>
    <w:semiHidden/>
    <w:rsid w:val="00D624E3"/>
    <w:pPr>
      <w:numPr>
        <w:numId w:val="11"/>
      </w:numPr>
      <w:contextualSpacing/>
    </w:pPr>
  </w:style>
  <w:style w:type="paragraph" w:styleId="Listennummer5">
    <w:name w:val="List Number 5"/>
    <w:basedOn w:val="Standard"/>
    <w:uiPriority w:val="80"/>
    <w:semiHidden/>
    <w:rsid w:val="00D624E3"/>
    <w:pPr>
      <w:numPr>
        <w:numId w:val="12"/>
      </w:numPr>
      <w:contextualSpacing/>
    </w:pPr>
  </w:style>
  <w:style w:type="numbering" w:customStyle="1" w:styleId="List-Heading">
    <w:name w:val="List-Heading"/>
    <w:uiPriority w:val="99"/>
    <w:rsid w:val="000E40E2"/>
    <w:pPr>
      <w:numPr>
        <w:numId w:val="13"/>
      </w:numPr>
    </w:pPr>
  </w:style>
  <w:style w:type="numbering" w:customStyle="1" w:styleId="List-Lettering">
    <w:name w:val="List-Lettering"/>
    <w:uiPriority w:val="99"/>
    <w:rsid w:val="005C5AF9"/>
    <w:pPr>
      <w:numPr>
        <w:numId w:val="7"/>
      </w:numPr>
    </w:pPr>
  </w:style>
  <w:style w:type="numbering" w:customStyle="1" w:styleId="List-Numbering">
    <w:name w:val="List-Numbering"/>
    <w:uiPriority w:val="99"/>
    <w:rsid w:val="005C5AF9"/>
    <w:pPr>
      <w:numPr>
        <w:numId w:val="15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77B9D"/>
    <w:rPr>
      <w:color w:val="605E5C"/>
      <w:shd w:val="clear" w:color="auto" w:fill="E1DFDD"/>
    </w:rPr>
  </w:style>
  <w:style w:type="paragraph" w:customStyle="1" w:styleId="Numbering1DSB">
    <w:name w:val="Numbering 1: DSB"/>
    <w:basedOn w:val="Standard"/>
    <w:uiPriority w:val="5"/>
    <w:qFormat/>
    <w:rsid w:val="005C5AF9"/>
    <w:pPr>
      <w:numPr>
        <w:numId w:val="30"/>
      </w:numPr>
      <w:contextualSpacing/>
    </w:pPr>
  </w:style>
  <w:style w:type="paragraph" w:customStyle="1" w:styleId="Numbering2DSB">
    <w:name w:val="Numbering 2: DSB"/>
    <w:basedOn w:val="Standard"/>
    <w:uiPriority w:val="5"/>
    <w:semiHidden/>
    <w:qFormat/>
    <w:rsid w:val="005C5AF9"/>
    <w:pPr>
      <w:numPr>
        <w:ilvl w:val="1"/>
        <w:numId w:val="30"/>
      </w:numPr>
      <w:contextualSpacing/>
    </w:pPr>
  </w:style>
  <w:style w:type="paragraph" w:customStyle="1" w:styleId="Numbering3DSB">
    <w:name w:val="Numbering 3: DSB"/>
    <w:basedOn w:val="Standard"/>
    <w:uiPriority w:val="5"/>
    <w:semiHidden/>
    <w:rsid w:val="005C5AF9"/>
    <w:pPr>
      <w:numPr>
        <w:ilvl w:val="2"/>
        <w:numId w:val="30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EF5C3E"/>
    <w:rPr>
      <w:color w:val="auto"/>
      <w:bdr w:val="none" w:sz="0" w:space="0" w:color="auto"/>
      <w:shd w:val="clear" w:color="auto" w:fill="C3DBFC" w:themeFill="text2" w:themeFillTint="33"/>
    </w:rPr>
  </w:style>
  <w:style w:type="paragraph" w:styleId="RGV-berschrift">
    <w:name w:val="toa heading"/>
    <w:basedOn w:val="Standard"/>
    <w:next w:val="Standard"/>
    <w:uiPriority w:val="40"/>
    <w:semiHidden/>
    <w:unhideWhenUsed/>
    <w:rsid w:val="00E236DA"/>
    <w:rPr>
      <w:rFonts w:asciiTheme="majorHAnsi" w:eastAsiaTheme="majorEastAsia" w:hAnsiTheme="majorHAnsi" w:cstheme="majorBidi"/>
      <w:b/>
      <w:bCs/>
      <w:sz w:val="20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8B094A"/>
    <w:rPr>
      <w:b w:val="0"/>
      <w:i w:val="0"/>
      <w:iCs/>
      <w:caps/>
      <w:smallCaps w:val="0"/>
      <w:color w:val="auto"/>
      <w:spacing w:val="2"/>
    </w:rPr>
  </w:style>
  <w:style w:type="character" w:styleId="SchwacherVerweis">
    <w:name w:val="Subtle Reference"/>
    <w:basedOn w:val="Absatz-Standardschriftart"/>
    <w:uiPriority w:val="31"/>
    <w:qFormat/>
    <w:rsid w:val="00B77B9D"/>
    <w:rPr>
      <w:caps w:val="0"/>
      <w:smallCaps w:val="0"/>
      <w:color w:val="auto"/>
      <w:spacing w:val="2"/>
      <w:u w:val="single"/>
    </w:rPr>
  </w:style>
  <w:style w:type="paragraph" w:styleId="Standardeinzug">
    <w:name w:val="Normal Indent"/>
    <w:basedOn w:val="Standard"/>
    <w:uiPriority w:val="35"/>
    <w:qFormat/>
    <w:rsid w:val="00115545"/>
    <w:pPr>
      <w:ind w:left="340"/>
    </w:pPr>
  </w:style>
  <w:style w:type="table" w:styleId="Tabellenraster">
    <w:name w:val="Table Grid"/>
    <w:basedOn w:val="NormaleTabelle"/>
    <w:uiPriority w:val="39"/>
    <w:rsid w:val="00B77B9D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2"/>
    <w:qFormat/>
    <w:rsid w:val="00406E0B"/>
    <w:pPr>
      <w:spacing w:before="240" w:line="240" w:lineRule="auto"/>
    </w:pPr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406E0B"/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6E0B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36D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5B87"/>
    <w:rPr>
      <w:rFonts w:eastAsiaTheme="majorEastAsia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5B87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2A38"/>
    <w:rPr>
      <w:rFonts w:eastAsiaTheme="majorEastAsia" w:cstheme="majorBidi"/>
      <w:spacing w:val="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2A38"/>
    <w:rPr>
      <w:rFonts w:eastAsiaTheme="majorEastAsia" w:cstheme="majorBidi"/>
      <w:iCs/>
      <w:spacing w:val="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2A38"/>
    <w:rPr>
      <w:rFonts w:eastAsiaTheme="majorEastAsia" w:cstheme="majorBidi"/>
      <w:spacing w:val="2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2A38"/>
    <w:rPr>
      <w:rFonts w:eastAsiaTheme="majorEastAsia" w:cstheme="majorBidi"/>
      <w:iCs/>
      <w:spacing w:val="2"/>
      <w:lang w:val="de-CH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9E5B87"/>
    <w:pPr>
      <w:numPr>
        <w:ilvl w:val="1"/>
      </w:numPr>
      <w:spacing w:before="240"/>
    </w:pPr>
    <w:rPr>
      <w:rFonts w:asciiTheme="majorHAnsi" w:eastAsiaTheme="minorEastAsia" w:hAnsiTheme="majorHAnsi"/>
      <w:b/>
      <w:sz w:val="20"/>
    </w:rPr>
  </w:style>
  <w:style w:type="character" w:customStyle="1" w:styleId="UntertitelZchn">
    <w:name w:val="Untertitel Zchn"/>
    <w:basedOn w:val="Absatz-Standardschriftart"/>
    <w:link w:val="Untertitel"/>
    <w:uiPriority w:val="3"/>
    <w:rsid w:val="009E5B87"/>
    <w:rPr>
      <w:rFonts w:asciiTheme="majorHAnsi" w:eastAsiaTheme="minorEastAsia" w:hAnsiTheme="majorHAnsi"/>
      <w:b/>
      <w:sz w:val="20"/>
    </w:rPr>
  </w:style>
  <w:style w:type="paragraph" w:styleId="Verzeichnis1">
    <w:name w:val="toc 1"/>
    <w:basedOn w:val="Standard"/>
    <w:next w:val="Standard"/>
    <w:uiPriority w:val="39"/>
    <w:semiHidden/>
    <w:rsid w:val="00651916"/>
    <w:pPr>
      <w:tabs>
        <w:tab w:val="left" w:pos="567"/>
        <w:tab w:val="right" w:pos="8335"/>
      </w:tabs>
      <w:suppressAutoHyphens/>
      <w:spacing w:before="120"/>
      <w:ind w:left="567" w:hanging="567"/>
    </w:pPr>
    <w:rPr>
      <w:rFonts w:asciiTheme="majorHAnsi" w:hAnsiTheme="majorHAnsi"/>
      <w:b/>
      <w:sz w:val="20"/>
    </w:rPr>
  </w:style>
  <w:style w:type="paragraph" w:styleId="Verzeichnis2">
    <w:name w:val="toc 2"/>
    <w:basedOn w:val="Standard"/>
    <w:next w:val="Standard"/>
    <w:uiPriority w:val="39"/>
    <w:semiHidden/>
    <w:rsid w:val="00651916"/>
    <w:pPr>
      <w:tabs>
        <w:tab w:val="left" w:pos="567"/>
        <w:tab w:val="right" w:leader="dot" w:pos="8335"/>
      </w:tabs>
      <w:suppressAutoHyphens/>
      <w:ind w:left="567" w:hanging="567"/>
      <w:contextualSpacing/>
    </w:pPr>
  </w:style>
  <w:style w:type="paragraph" w:styleId="Verzeichnis3">
    <w:name w:val="toc 3"/>
    <w:basedOn w:val="Standard"/>
    <w:next w:val="Standard"/>
    <w:uiPriority w:val="39"/>
    <w:semiHidden/>
    <w:rsid w:val="00651916"/>
    <w:pPr>
      <w:tabs>
        <w:tab w:val="left" w:pos="567"/>
        <w:tab w:val="right" w:leader="dot" w:pos="8335"/>
      </w:tabs>
      <w:suppressAutoHyphens/>
      <w:ind w:left="567" w:hanging="567"/>
      <w:contextualSpacing/>
    </w:pPr>
  </w:style>
  <w:style w:type="paragraph" w:styleId="Verzeichnis4">
    <w:name w:val="toc 4"/>
    <w:basedOn w:val="Standard"/>
    <w:next w:val="Standard"/>
    <w:uiPriority w:val="39"/>
    <w:semiHidden/>
    <w:rsid w:val="00651916"/>
    <w:pPr>
      <w:tabs>
        <w:tab w:val="left" w:pos="851"/>
        <w:tab w:val="right" w:leader="dot" w:pos="8335"/>
      </w:tabs>
      <w:suppressAutoHyphens/>
      <w:ind w:left="851" w:hanging="851"/>
      <w:contextualSpacing/>
    </w:pPr>
  </w:style>
  <w:style w:type="paragraph" w:styleId="Verzeichnis5">
    <w:name w:val="toc 5"/>
    <w:basedOn w:val="Standard"/>
    <w:next w:val="Standard"/>
    <w:uiPriority w:val="39"/>
    <w:semiHidden/>
    <w:rsid w:val="00651916"/>
    <w:pPr>
      <w:tabs>
        <w:tab w:val="left" w:pos="851"/>
        <w:tab w:val="right" w:leader="dot" w:pos="8335"/>
      </w:tabs>
      <w:suppressAutoHyphens/>
      <w:ind w:left="851" w:hanging="851"/>
      <w:contextualSpacing/>
    </w:pPr>
  </w:style>
  <w:style w:type="paragraph" w:styleId="Verzeichnis6">
    <w:name w:val="toc 6"/>
    <w:basedOn w:val="Standard"/>
    <w:next w:val="Standard"/>
    <w:uiPriority w:val="39"/>
    <w:semiHidden/>
    <w:rsid w:val="006214BA"/>
    <w:pPr>
      <w:tabs>
        <w:tab w:val="left" w:pos="1440"/>
        <w:tab w:val="right" w:leader="dot" w:pos="8335"/>
      </w:tabs>
      <w:suppressAutoHyphens/>
      <w:ind w:left="1440" w:hanging="1440"/>
      <w:contextualSpacing/>
    </w:pPr>
  </w:style>
  <w:style w:type="paragraph" w:styleId="Verzeichnis7">
    <w:name w:val="toc 7"/>
    <w:basedOn w:val="Standard"/>
    <w:next w:val="Standard"/>
    <w:uiPriority w:val="39"/>
    <w:semiHidden/>
    <w:rsid w:val="006214BA"/>
    <w:pPr>
      <w:tabs>
        <w:tab w:val="left" w:pos="1440"/>
        <w:tab w:val="right" w:leader="dot" w:pos="8335"/>
      </w:tabs>
      <w:suppressAutoHyphens/>
      <w:ind w:left="1440" w:hanging="1440"/>
      <w:contextualSpacing/>
    </w:pPr>
  </w:style>
  <w:style w:type="paragraph" w:styleId="Verzeichnis8">
    <w:name w:val="toc 8"/>
    <w:basedOn w:val="Standard"/>
    <w:next w:val="Standard"/>
    <w:uiPriority w:val="39"/>
    <w:semiHidden/>
    <w:rsid w:val="006214BA"/>
    <w:pPr>
      <w:tabs>
        <w:tab w:val="left" w:pos="1797"/>
        <w:tab w:val="right" w:leader="dot" w:pos="8335"/>
      </w:tabs>
      <w:suppressAutoHyphens/>
      <w:ind w:left="1797" w:hanging="1797"/>
      <w:contextualSpacing/>
    </w:pPr>
  </w:style>
  <w:style w:type="paragraph" w:styleId="Verzeichnis9">
    <w:name w:val="toc 9"/>
    <w:basedOn w:val="Standard"/>
    <w:next w:val="Standard"/>
    <w:uiPriority w:val="39"/>
    <w:semiHidden/>
    <w:rsid w:val="006214BA"/>
    <w:pPr>
      <w:tabs>
        <w:tab w:val="left" w:pos="1797"/>
        <w:tab w:val="right" w:leader="dot" w:pos="8335"/>
      </w:tabs>
      <w:suppressAutoHyphens/>
      <w:ind w:left="1797" w:hanging="1797"/>
      <w:contextualSpacing/>
    </w:pPr>
  </w:style>
  <w:style w:type="paragraph" w:styleId="Zitat">
    <w:name w:val="Quote"/>
    <w:basedOn w:val="Standard"/>
    <w:next w:val="Standard"/>
    <w:link w:val="ZitatZchn"/>
    <w:uiPriority w:val="29"/>
    <w:semiHidden/>
    <w:rsid w:val="00B77B9D"/>
    <w:pPr>
      <w:spacing w:before="200"/>
      <w:ind w:left="864" w:right="864"/>
      <w:jc w:val="center"/>
    </w:pPr>
    <w:rPr>
      <w:i/>
      <w:iCs/>
      <w:sz w:val="20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6632A"/>
    <w:rPr>
      <w:i/>
      <w:iCs/>
      <w:spacing w:val="2"/>
      <w:sz w:val="20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rsid w:val="00D624E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92358"/>
    <w:rPr>
      <w:i/>
      <w:iCs/>
      <w:spacing w:val="2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624E3"/>
    <w:pPr>
      <w:ind w:left="283"/>
    </w:pPr>
    <w:rPr>
      <w:sz w:val="18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624E3"/>
    <w:rPr>
      <w:spacing w:val="2"/>
      <w:sz w:val="18"/>
      <w:szCs w:val="16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624E3"/>
    <w:rPr>
      <w:sz w:val="18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624E3"/>
    <w:rPr>
      <w:spacing w:val="2"/>
      <w:sz w:val="18"/>
      <w:szCs w:val="16"/>
      <w:lang w:val="de-CH"/>
    </w:rPr>
  </w:style>
  <w:style w:type="table" w:styleId="EinfacheTabelle4">
    <w:name w:val="Plain Table 4"/>
    <w:basedOn w:val="NormaleTabelle"/>
    <w:uiPriority w:val="44"/>
    <w:rsid w:val="0068342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-Aufzhlung1DSB">
    <w:name w:val="Table-Aufzählung 1: DSB"/>
    <w:basedOn w:val="Standard"/>
    <w:uiPriority w:val="7"/>
    <w:qFormat/>
    <w:rsid w:val="00E10CA2"/>
    <w:pPr>
      <w:numPr>
        <w:numId w:val="36"/>
      </w:numPr>
      <w:contextualSpacing/>
    </w:pPr>
    <w:rPr>
      <w:sz w:val="16"/>
    </w:rPr>
  </w:style>
  <w:style w:type="numbering" w:customStyle="1" w:styleId="List-Table">
    <w:name w:val="List-Table"/>
    <w:uiPriority w:val="99"/>
    <w:rsid w:val="00E10CA2"/>
    <w:pPr>
      <w:numPr>
        <w:numId w:val="18"/>
      </w:numPr>
    </w:pPr>
  </w:style>
  <w:style w:type="paragraph" w:customStyle="1" w:styleId="Table-Aufzhlung2DSB">
    <w:name w:val="Table-Aufzählung 2: DSB"/>
    <w:basedOn w:val="Standard"/>
    <w:uiPriority w:val="7"/>
    <w:semiHidden/>
    <w:rsid w:val="00E10CA2"/>
    <w:pPr>
      <w:numPr>
        <w:ilvl w:val="1"/>
        <w:numId w:val="36"/>
      </w:numPr>
      <w:contextualSpacing/>
    </w:pPr>
    <w:rPr>
      <w:sz w:val="16"/>
    </w:rPr>
  </w:style>
  <w:style w:type="paragraph" w:customStyle="1" w:styleId="Table-Numbering1DSB">
    <w:name w:val="Table-Numbering 1: DSB"/>
    <w:basedOn w:val="Standard"/>
    <w:uiPriority w:val="7"/>
    <w:qFormat/>
    <w:rsid w:val="00E10CA2"/>
    <w:pPr>
      <w:numPr>
        <w:ilvl w:val="2"/>
        <w:numId w:val="36"/>
      </w:numPr>
      <w:contextualSpacing/>
    </w:pPr>
    <w:rPr>
      <w:sz w:val="16"/>
    </w:rPr>
  </w:style>
  <w:style w:type="paragraph" w:customStyle="1" w:styleId="Table-Numbering2DSB">
    <w:name w:val="Table-Numbering 2: DSB"/>
    <w:basedOn w:val="Standard"/>
    <w:uiPriority w:val="7"/>
    <w:semiHidden/>
    <w:rsid w:val="00E10CA2"/>
    <w:pPr>
      <w:numPr>
        <w:ilvl w:val="3"/>
        <w:numId w:val="36"/>
      </w:numPr>
      <w:contextualSpacing/>
    </w:pPr>
    <w:rPr>
      <w:sz w:val="16"/>
    </w:rPr>
  </w:style>
  <w:style w:type="paragraph" w:customStyle="1" w:styleId="Table-Lettering1DSB">
    <w:name w:val="Table-Lettering 1: DSB"/>
    <w:basedOn w:val="Standard"/>
    <w:uiPriority w:val="8"/>
    <w:semiHidden/>
    <w:rsid w:val="00E10CA2"/>
    <w:pPr>
      <w:numPr>
        <w:ilvl w:val="4"/>
        <w:numId w:val="36"/>
      </w:numPr>
      <w:contextualSpacing/>
    </w:pPr>
    <w:rPr>
      <w:sz w:val="16"/>
    </w:rPr>
  </w:style>
  <w:style w:type="paragraph" w:customStyle="1" w:styleId="Table-Lettering2DSB">
    <w:name w:val="Table-Lettering 2: DSB"/>
    <w:basedOn w:val="Standard"/>
    <w:uiPriority w:val="8"/>
    <w:semiHidden/>
    <w:rsid w:val="00E10CA2"/>
    <w:pPr>
      <w:numPr>
        <w:ilvl w:val="5"/>
        <w:numId w:val="36"/>
      </w:numPr>
      <w:contextualSpacing/>
    </w:pPr>
    <w:rPr>
      <w:sz w:val="16"/>
    </w:rPr>
  </w:style>
  <w:style w:type="paragraph" w:customStyle="1" w:styleId="a0">
    <w:name w:val="*********"/>
    <w:basedOn w:val="Standard"/>
    <w:next w:val="Standard"/>
    <w:uiPriority w:val="7"/>
    <w:semiHidden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DSB-DoksDokumenttitel">
    <w:name w:val="DSB-Doks: Dokumenttitel"/>
    <w:basedOn w:val="Standard"/>
    <w:next w:val="Standard"/>
    <w:uiPriority w:val="49"/>
    <w:rsid w:val="00C34B0C"/>
    <w:pPr>
      <w:spacing w:after="600"/>
      <w:contextualSpacing/>
    </w:pPr>
    <w:rPr>
      <w:rFonts w:asciiTheme="majorHAnsi" w:hAnsiTheme="majorHAnsi"/>
      <w:b/>
      <w:color w:val="0857C3" w:themeColor="text2"/>
      <w:sz w:val="61"/>
    </w:rPr>
  </w:style>
  <w:style w:type="paragraph" w:customStyle="1" w:styleId="DSB-DoksMarginalie">
    <w:name w:val="DSB-Doks: Marginalie"/>
    <w:basedOn w:val="Standard"/>
    <w:uiPriority w:val="50"/>
    <w:qFormat/>
    <w:rsid w:val="002F3D5E"/>
    <w:pPr>
      <w:framePr w:w="1134" w:wrap="around" w:vAnchor="text" w:hAnchor="page" w:x="738" w:y="1"/>
    </w:pPr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914D47"/>
    <w:rPr>
      <w:color w:val="auto"/>
      <w:u w:val="single"/>
    </w:rPr>
  </w:style>
  <w:style w:type="paragraph" w:customStyle="1" w:styleId="DSB-DoksStandard8pt">
    <w:name w:val="DSB-Doks: Standard 8 pt."/>
    <w:basedOn w:val="Standard"/>
    <w:uiPriority w:val="49"/>
    <w:qFormat/>
    <w:rsid w:val="00344EBF"/>
    <w:rPr>
      <w:sz w:val="16"/>
    </w:rPr>
  </w:style>
  <w:style w:type="paragraph" w:styleId="Listenabsatz">
    <w:name w:val="List Paragraph"/>
    <w:basedOn w:val="Standard"/>
    <w:uiPriority w:val="34"/>
    <w:semiHidden/>
    <w:qFormat/>
    <w:rsid w:val="00A6632A"/>
    <w:pPr>
      <w:ind w:left="357"/>
      <w:contextualSpacing/>
    </w:pPr>
  </w:style>
  <w:style w:type="paragraph" w:customStyle="1" w:styleId="DSB-LayoutISO-Box">
    <w:name w:val="DSB-Layout: ISO-Box"/>
    <w:basedOn w:val="Fuzeile"/>
    <w:uiPriority w:val="75"/>
    <w:rsid w:val="004C790D"/>
    <w:pPr>
      <w:framePr w:w="3771" w:h="1151" w:hRule="exact" w:wrap="around" w:vAnchor="page" w:hAnchor="page" w:xAlign="right" w:yAlign="bottom" w:anchorLock="1"/>
      <w:spacing w:after="470"/>
      <w:ind w:right="1349"/>
      <w:contextualSpacing/>
      <w:jc w:val="right"/>
    </w:pPr>
    <w:rPr>
      <w:b w:val="0"/>
      <w:bCs/>
      <w:iCs/>
      <w:noProof/>
      <w:color w:val="FFFFFF" w:themeColor="background1"/>
      <w:spacing w:val="2"/>
    </w:rPr>
  </w:style>
  <w:style w:type="paragraph" w:customStyle="1" w:styleId="DSB-LayoutLinieKopfzeile">
    <w:name w:val="DSB-Layout: Linie Kopfzeile"/>
    <w:basedOn w:val="Kopfzeile"/>
    <w:uiPriority w:val="71"/>
    <w:rsid w:val="002B30D2"/>
    <w:pPr>
      <w:pBdr>
        <w:top w:val="single" w:sz="2" w:space="1" w:color="0857C3" w:themeColor="text2"/>
      </w:pBdr>
      <w:spacing w:before="80"/>
      <w:ind w:left="28" w:right="28"/>
      <w:contextualSpacing/>
    </w:pPr>
    <w:rPr>
      <w:b w:val="0"/>
      <w:color w:val="FFFFFF" w:themeColor="background1"/>
    </w:rPr>
  </w:style>
  <w:style w:type="paragraph" w:customStyle="1" w:styleId="DSB-LayoutLiniezuDokumenttitel">
    <w:name w:val="DSB-Layout: Linie zu Dokumenttitel"/>
    <w:basedOn w:val="Standard"/>
    <w:next w:val="DSB-DoksDokumenttitel"/>
    <w:uiPriority w:val="71"/>
    <w:semiHidden/>
    <w:rsid w:val="007F50F6"/>
    <w:pPr>
      <w:pBdr>
        <w:bottom w:val="single" w:sz="2" w:space="1" w:color="0857C3" w:themeColor="text2"/>
      </w:pBdr>
      <w:spacing w:after="120" w:line="240" w:lineRule="auto"/>
      <w:ind w:left="28" w:right="28"/>
      <w:contextualSpacing/>
    </w:pPr>
    <w:rPr>
      <w:color w:val="FFFFFF" w:themeColor="background1"/>
      <w:sz w:val="10"/>
    </w:rPr>
  </w:style>
  <w:style w:type="paragraph" w:customStyle="1" w:styleId="Table-HochgestelltDSB">
    <w:name w:val="Table-Hochgestellt: DSB"/>
    <w:basedOn w:val="Standard"/>
    <w:uiPriority w:val="8"/>
    <w:qFormat/>
    <w:rsid w:val="00E10CA2"/>
    <w:pPr>
      <w:numPr>
        <w:ilvl w:val="6"/>
        <w:numId w:val="36"/>
      </w:numPr>
    </w:pPr>
    <w:rPr>
      <w:sz w:val="16"/>
    </w:rPr>
  </w:style>
  <w:style w:type="paragraph" w:customStyle="1" w:styleId="DSB-Doks8ptHngend04cm">
    <w:name w:val="DSB-Doks: 8 pt. / Hängend 0.4 cm"/>
    <w:basedOn w:val="Standard"/>
    <w:next w:val="Standard"/>
    <w:uiPriority w:val="50"/>
    <w:qFormat/>
    <w:rsid w:val="004A65A7"/>
    <w:pPr>
      <w:tabs>
        <w:tab w:val="left" w:pos="227"/>
      </w:tabs>
      <w:spacing w:before="120" w:after="240"/>
      <w:ind w:left="227" w:hanging="227"/>
      <w:contextualSpacing/>
    </w:pPr>
    <w:rPr>
      <w:sz w:val="16"/>
    </w:rPr>
  </w:style>
  <w:style w:type="paragraph" w:customStyle="1" w:styleId="TitelinVerzeichnisDSB">
    <w:name w:val="Titel (in Verzeichnis): DSB"/>
    <w:basedOn w:val="Titel"/>
    <w:next w:val="Standard"/>
    <w:uiPriority w:val="10"/>
    <w:semiHidden/>
    <w:qFormat/>
    <w:rsid w:val="008C36F3"/>
    <w:pPr>
      <w:outlineLvl w:val="0"/>
    </w:pPr>
  </w:style>
  <w:style w:type="paragraph" w:customStyle="1" w:styleId="UntertitelinVerzeichnisDSB">
    <w:name w:val="Untertitel (in Verzeichnis): DSB"/>
    <w:basedOn w:val="Untertitel"/>
    <w:next w:val="Standard"/>
    <w:uiPriority w:val="10"/>
    <w:semiHidden/>
    <w:qFormat/>
    <w:rsid w:val="008C36F3"/>
    <w:pPr>
      <w:outlineLvl w:val="1"/>
    </w:pPr>
  </w:style>
  <w:style w:type="paragraph" w:customStyle="1" w:styleId="DSB-Brief-03Datum">
    <w:name w:val="DSB-Brief-03: Datum"/>
    <w:basedOn w:val="Standard"/>
    <w:uiPriority w:val="59"/>
    <w:rsid w:val="00B5670F"/>
    <w:pPr>
      <w:spacing w:before="480"/>
      <w:contextualSpacing/>
    </w:pPr>
  </w:style>
  <w:style w:type="numbering" w:customStyle="1" w:styleId="List-Heading1">
    <w:name w:val="List-Heading1"/>
    <w:uiPriority w:val="99"/>
    <w:rsid w:val="00F00A5D"/>
  </w:style>
  <w:style w:type="character" w:styleId="Kommentarzeichen">
    <w:name w:val="annotation reference"/>
    <w:basedOn w:val="Absatz-Standardschriftart"/>
    <w:uiPriority w:val="99"/>
    <w:semiHidden/>
    <w:unhideWhenUsed/>
    <w:rsid w:val="00F00A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00A5D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00A5D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A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A5D"/>
    <w:rPr>
      <w:rFonts w:ascii="Segoe UI" w:hAnsi="Segoe UI" w:cs="Segoe UI"/>
      <w:sz w:val="18"/>
      <w:szCs w:val="18"/>
    </w:rPr>
  </w:style>
  <w:style w:type="numbering" w:customStyle="1" w:styleId="List-Heading2">
    <w:name w:val="List-Heading2"/>
    <w:uiPriority w:val="99"/>
    <w:rsid w:val="00887A76"/>
  </w:style>
  <w:style w:type="numbering" w:customStyle="1" w:styleId="List-Heading3">
    <w:name w:val="List-Heading3"/>
    <w:uiPriority w:val="99"/>
    <w:rsid w:val="00DF25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6D41"/>
    <w:pPr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6D41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9D0D10"/>
  </w:style>
  <w:style w:type="paragraph" w:customStyle="1" w:styleId="Formatvorlage1">
    <w:name w:val="Formatvorlage1"/>
    <w:basedOn w:val="Untertitel"/>
    <w:link w:val="Formatvorlage1Zchn"/>
    <w:qFormat/>
    <w:rsid w:val="00032C6F"/>
    <w:pPr>
      <w:pBdr>
        <w:top w:val="single" w:sz="4" w:space="1" w:color="auto"/>
      </w:pBdr>
    </w:pPr>
  </w:style>
  <w:style w:type="character" w:customStyle="1" w:styleId="Formatvorlage1Zchn">
    <w:name w:val="Formatvorlage1 Zchn"/>
    <w:basedOn w:val="UntertitelZchn"/>
    <w:link w:val="Formatvorlage1"/>
    <w:rsid w:val="00032C6F"/>
    <w:rPr>
      <w:rFonts w:asciiTheme="majorHAnsi" w:eastAsiaTheme="minorEastAsia" w:hAnsiTheme="majorHAnsi"/>
      <w:b/>
      <w:sz w:val="20"/>
    </w:rPr>
  </w:style>
  <w:style w:type="table" w:styleId="Gitternetztabelle1hell">
    <w:name w:val="Grid Table 1 Light"/>
    <w:basedOn w:val="NormaleTabelle"/>
    <w:uiPriority w:val="46"/>
    <w:rsid w:val="00145D3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DSB%20Leer%20mit%20Logo.dotx" TargetMode="External"/></Relationships>
</file>

<file path=word/theme/theme1.xml><?xml version="1.0" encoding="utf-8"?>
<a:theme xmlns:a="http://schemas.openxmlformats.org/drawingml/2006/main" name="DSB-Word-v1-01">
  <a:themeElements>
    <a:clrScheme name="DSB-Colors-v1-01">
      <a:dk1>
        <a:sysClr val="windowText" lastClr="000000"/>
      </a:dk1>
      <a:lt1>
        <a:sysClr val="window" lastClr="FFFFFF"/>
      </a:lt1>
      <a:dk2>
        <a:srgbClr val="0857C3"/>
      </a:dk2>
      <a:lt2>
        <a:srgbClr val="FFFFFF"/>
      </a:lt2>
      <a:accent1>
        <a:srgbClr val="0857C3"/>
      </a:accent1>
      <a:accent2>
        <a:srgbClr val="A1B18F"/>
      </a:accent2>
      <a:accent3>
        <a:srgbClr val="F3DFD6"/>
      </a:accent3>
      <a:accent4>
        <a:srgbClr val="CDCDCD"/>
      </a:accent4>
      <a:accent5>
        <a:srgbClr val="B2F9BD"/>
      </a:accent5>
      <a:accent6>
        <a:srgbClr val="FF8B8B"/>
      </a:accent6>
      <a:hlink>
        <a:srgbClr val="0857C3"/>
      </a:hlink>
      <a:folHlink>
        <a:srgbClr val="0857C3"/>
      </a:folHlink>
    </a:clrScheme>
    <a:fontScheme name="Calibri - CalibriLight">
      <a:majorFont>
        <a:latin typeface="Calibri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Calibri Light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lanko-Effect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>
              <a:satMod val="100000"/>
            </a:schemeClr>
          </a:solidFill>
          <a:prstDash val="solid"/>
        </a:ln>
        <a:ln w="0" cap="flat" cmpd="sng" algn="ctr">
          <a:solidFill>
            <a:schemeClr val="phClr">
              <a:satMod val="100000"/>
            </a:schemeClr>
          </a:solidFill>
          <a:prstDash val="solid"/>
        </a:ln>
        <a:ln w="19050" cap="flat" cmpd="sng" algn="ctr">
          <a:solidFill>
            <a:schemeClr val="phClr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Ampel Rot">
      <a:srgbClr val="CC3300"/>
    </a:custClr>
    <a:custClr name="Ampel Orange">
      <a:srgbClr val="FFC000"/>
    </a:custClr>
    <a:custClr name="Ampel Grün">
      <a:srgbClr val="00990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F8F6-F227-491E-B8DE-F82AFC26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DSB Leer mit Logo</Template>
  <TotalTime>0</TotalTime>
  <Pages>3</Pages>
  <Words>625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Musterreglement Videoüberwachung</vt:lpstr>
    </vt:vector>
  </TitlesOfParts>
  <Company>Datenschutzbeauftragte des Kantons Zürich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Musterreglement Videoüberwachung</dc:title>
  <dc:subject>Merkblatt</dc:subject>
  <dc:creator>Sivagy Siyalini</dc:creator>
  <cp:keywords/>
  <dc:description/>
  <cp:lastModifiedBy>Weber Jérôme</cp:lastModifiedBy>
  <cp:revision>4</cp:revision>
  <dcterms:created xsi:type="dcterms:W3CDTF">2025-06-10T12:11:00Z</dcterms:created>
  <dcterms:modified xsi:type="dcterms:W3CDTF">2025-06-10T12:24:00Z</dcterms:modified>
</cp:coreProperties>
</file>